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03F" w:rsidRPr="0090175C" w:rsidRDefault="00FC303F" w:rsidP="000C779F">
      <w:pPr>
        <w:ind w:firstLine="708"/>
        <w:jc w:val="center"/>
        <w:rPr>
          <w:sz w:val="28"/>
          <w:szCs w:val="28"/>
        </w:rPr>
      </w:pPr>
      <w:r w:rsidRPr="0090175C">
        <w:rPr>
          <w:sz w:val="28"/>
          <w:szCs w:val="28"/>
        </w:rPr>
        <w:t>МИНОБРНАУКИ РОССИИ</w:t>
      </w:r>
    </w:p>
    <w:p w:rsidR="00FC303F" w:rsidRPr="0090175C" w:rsidRDefault="00FC303F" w:rsidP="000C779F">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FC303F" w:rsidRPr="0090175C" w:rsidRDefault="00FC303F" w:rsidP="000C779F">
      <w:pPr>
        <w:jc w:val="center"/>
        <w:rPr>
          <w:b/>
          <w:sz w:val="28"/>
          <w:szCs w:val="28"/>
        </w:rPr>
      </w:pPr>
      <w:r w:rsidRPr="0090175C">
        <w:rPr>
          <w:b/>
          <w:sz w:val="28"/>
          <w:szCs w:val="28"/>
        </w:rPr>
        <w:t>«Гжельский государственный университет»</w:t>
      </w:r>
    </w:p>
    <w:p w:rsidR="00FC303F" w:rsidRPr="0090175C" w:rsidRDefault="00FC303F" w:rsidP="000C779F">
      <w:pPr>
        <w:jc w:val="center"/>
        <w:rPr>
          <w:sz w:val="28"/>
          <w:szCs w:val="28"/>
        </w:rPr>
      </w:pPr>
      <w:r w:rsidRPr="0090175C">
        <w:rPr>
          <w:sz w:val="28"/>
          <w:szCs w:val="28"/>
        </w:rPr>
        <w:t>(ГГУ)</w:t>
      </w:r>
    </w:p>
    <w:p w:rsidR="00FC303F" w:rsidRDefault="00FC303F" w:rsidP="000C779F">
      <w:pPr>
        <w:rPr>
          <w:sz w:val="28"/>
          <w:szCs w:val="28"/>
        </w:rPr>
      </w:pPr>
    </w:p>
    <w:p w:rsidR="00FC303F" w:rsidRPr="0090175C" w:rsidRDefault="00FC303F" w:rsidP="000C779F">
      <w:pPr>
        <w:rPr>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FC303F" w:rsidRPr="0090175C" w:rsidRDefault="00FC303F" w:rsidP="000C779F">
      <w:pPr>
        <w:tabs>
          <w:tab w:val="left" w:pos="680"/>
          <w:tab w:val="left" w:pos="851"/>
          <w:tab w:val="left" w:pos="6240"/>
        </w:tabs>
        <w:rPr>
          <w:noProof/>
          <w:sz w:val="28"/>
          <w:szCs w:val="28"/>
        </w:rPr>
      </w:pPr>
      <w:r w:rsidRPr="0090175C">
        <w:rPr>
          <w:noProof/>
          <w:sz w:val="28"/>
          <w:szCs w:val="28"/>
        </w:rPr>
        <w:tab/>
      </w:r>
    </w:p>
    <w:p w:rsidR="00FC303F" w:rsidRPr="0090175C" w:rsidRDefault="00FC303F" w:rsidP="000C779F">
      <w:pPr>
        <w:tabs>
          <w:tab w:val="left" w:pos="680"/>
          <w:tab w:val="left" w:pos="851"/>
          <w:tab w:val="left" w:pos="6240"/>
        </w:tabs>
        <w:rPr>
          <w:noProof/>
          <w:sz w:val="28"/>
          <w:szCs w:val="28"/>
        </w:rPr>
      </w:pPr>
    </w:p>
    <w:p w:rsidR="00FC303F" w:rsidRPr="0090175C" w:rsidRDefault="00FC303F" w:rsidP="000C779F">
      <w:pPr>
        <w:tabs>
          <w:tab w:val="left" w:pos="680"/>
          <w:tab w:val="left" w:pos="851"/>
          <w:tab w:val="left" w:pos="6240"/>
        </w:tabs>
        <w:rPr>
          <w:sz w:val="28"/>
          <w:szCs w:val="28"/>
        </w:rPr>
      </w:pPr>
    </w:p>
    <w:p w:rsidR="00FC303F" w:rsidRPr="0090175C" w:rsidRDefault="00FC303F" w:rsidP="000C779F">
      <w:pPr>
        <w:pStyle w:val="Style11"/>
        <w:widowControl/>
        <w:rPr>
          <w:bCs/>
          <w:sz w:val="28"/>
          <w:szCs w:val="28"/>
          <w:u w:val="single"/>
        </w:rPr>
      </w:pPr>
      <w:r w:rsidRPr="0090175C">
        <w:rPr>
          <w:bCs/>
          <w:sz w:val="28"/>
          <w:szCs w:val="28"/>
          <w:u w:val="single"/>
        </w:rPr>
        <w:t>Рабочая программа дисциплины</w:t>
      </w:r>
    </w:p>
    <w:p w:rsidR="00FC303F" w:rsidRPr="0090175C" w:rsidRDefault="00FC303F" w:rsidP="000C779F">
      <w:pPr>
        <w:tabs>
          <w:tab w:val="left" w:pos="680"/>
          <w:tab w:val="left" w:pos="851"/>
        </w:tabs>
        <w:jc w:val="center"/>
        <w:rPr>
          <w:sz w:val="28"/>
          <w:szCs w:val="28"/>
        </w:rPr>
      </w:pPr>
    </w:p>
    <w:p w:rsidR="00FC303F" w:rsidRDefault="00FC303F" w:rsidP="000C779F">
      <w:pPr>
        <w:tabs>
          <w:tab w:val="left" w:pos="680"/>
          <w:tab w:val="left" w:pos="851"/>
        </w:tabs>
        <w:jc w:val="center"/>
        <w:rPr>
          <w:b/>
          <w:sz w:val="28"/>
          <w:szCs w:val="28"/>
        </w:rPr>
      </w:pPr>
      <w:r>
        <w:rPr>
          <w:b/>
          <w:sz w:val="28"/>
          <w:szCs w:val="28"/>
        </w:rPr>
        <w:t xml:space="preserve">Психология развития </w:t>
      </w:r>
    </w:p>
    <w:p w:rsidR="00FC303F" w:rsidRDefault="00FC303F" w:rsidP="000C779F">
      <w:pPr>
        <w:tabs>
          <w:tab w:val="left" w:pos="680"/>
          <w:tab w:val="left" w:pos="851"/>
        </w:tabs>
        <w:jc w:val="center"/>
        <w:rPr>
          <w:b/>
          <w:sz w:val="28"/>
          <w:szCs w:val="28"/>
        </w:rPr>
      </w:pPr>
    </w:p>
    <w:p w:rsidR="00FC303F" w:rsidRPr="0090175C" w:rsidRDefault="00FC303F" w:rsidP="000C779F">
      <w:pPr>
        <w:tabs>
          <w:tab w:val="left" w:pos="680"/>
          <w:tab w:val="left" w:pos="851"/>
        </w:tabs>
        <w:jc w:val="center"/>
        <w:rPr>
          <w:b/>
          <w:sz w:val="28"/>
          <w:szCs w:val="28"/>
        </w:rPr>
      </w:pPr>
    </w:p>
    <w:p w:rsidR="00FC303F" w:rsidRPr="0090175C" w:rsidRDefault="00FC303F" w:rsidP="000C779F">
      <w:pPr>
        <w:pStyle w:val="Style15"/>
        <w:tabs>
          <w:tab w:val="left" w:leader="underscore" w:pos="9856"/>
        </w:tabs>
        <w:ind w:firstLine="720"/>
        <w:rPr>
          <w:rStyle w:val="FontStyle53"/>
          <w:bCs/>
          <w:sz w:val="28"/>
          <w:szCs w:val="28"/>
        </w:rPr>
      </w:pPr>
    </w:p>
    <w:p w:rsidR="00FC303F" w:rsidRDefault="00FC303F" w:rsidP="000C779F">
      <w:pPr>
        <w:pStyle w:val="Style15"/>
        <w:tabs>
          <w:tab w:val="left" w:leader="underscore" w:pos="9856"/>
        </w:tabs>
        <w:ind w:firstLine="720"/>
        <w:jc w:val="center"/>
        <w:rPr>
          <w:rStyle w:val="FontStyle53"/>
          <w:bCs/>
          <w:sz w:val="28"/>
          <w:szCs w:val="28"/>
        </w:rPr>
      </w:pPr>
    </w:p>
    <w:p w:rsidR="00FC303F" w:rsidRPr="0090175C" w:rsidRDefault="00FC303F" w:rsidP="000C779F">
      <w:pPr>
        <w:pStyle w:val="Style15"/>
        <w:tabs>
          <w:tab w:val="left" w:leader="underscore" w:pos="9856"/>
        </w:tabs>
        <w:ind w:firstLine="720"/>
        <w:jc w:val="center"/>
        <w:rPr>
          <w:rStyle w:val="FontStyle53"/>
          <w:bCs/>
          <w:sz w:val="28"/>
          <w:szCs w:val="28"/>
        </w:rPr>
      </w:pPr>
    </w:p>
    <w:tbl>
      <w:tblPr>
        <w:tblW w:w="0" w:type="auto"/>
        <w:tblInd w:w="-176" w:type="dxa"/>
        <w:tblLook w:val="00A0" w:firstRow="1" w:lastRow="0" w:firstColumn="1" w:lastColumn="0" w:noHBand="0" w:noVBand="0"/>
      </w:tblPr>
      <w:tblGrid>
        <w:gridCol w:w="3545"/>
        <w:gridCol w:w="6095"/>
      </w:tblGrid>
      <w:tr w:rsidR="00FC303F" w:rsidRPr="00773DBC" w:rsidTr="007E2E40">
        <w:trPr>
          <w:trHeight w:val="409"/>
        </w:trPr>
        <w:tc>
          <w:tcPr>
            <w:tcW w:w="3545" w:type="dxa"/>
          </w:tcPr>
          <w:p w:rsidR="00FC303F" w:rsidRPr="00A31248" w:rsidRDefault="00FC303F" w:rsidP="00A31248">
            <w:pPr>
              <w:pStyle w:val="Style15"/>
              <w:tabs>
                <w:tab w:val="left" w:leader="underscore" w:pos="9524"/>
              </w:tabs>
              <w:jc w:val="left"/>
              <w:rPr>
                <w:rStyle w:val="FontStyle53"/>
                <w:bCs/>
                <w:sz w:val="28"/>
                <w:szCs w:val="28"/>
              </w:rPr>
            </w:pPr>
            <w:r w:rsidRPr="00A31248">
              <w:rPr>
                <w:rStyle w:val="FontStyle53"/>
                <w:b w:val="0"/>
                <w:bCs/>
                <w:i/>
                <w:sz w:val="28"/>
                <w:szCs w:val="28"/>
              </w:rPr>
              <w:t>Направление подготовки</w:t>
            </w:r>
          </w:p>
        </w:tc>
        <w:tc>
          <w:tcPr>
            <w:tcW w:w="6095" w:type="dxa"/>
            <w:tcBorders>
              <w:bottom w:val="single" w:sz="4" w:space="0" w:color="auto"/>
            </w:tcBorders>
          </w:tcPr>
          <w:p w:rsidR="00FC303F" w:rsidRPr="00A31248" w:rsidRDefault="00FC303F" w:rsidP="00A31248">
            <w:pPr>
              <w:widowControl/>
              <w:autoSpaceDE/>
              <w:autoSpaceDN/>
              <w:adjustRightInd/>
              <w:rPr>
                <w:rStyle w:val="FontStyle53"/>
                <w:b w:val="0"/>
                <w:color w:val="000000"/>
                <w:sz w:val="28"/>
                <w:szCs w:val="28"/>
              </w:rPr>
            </w:pPr>
            <w:r w:rsidRPr="00A31248">
              <w:rPr>
                <w:color w:val="000000"/>
                <w:sz w:val="28"/>
                <w:szCs w:val="28"/>
                <w:shd w:val="clear" w:color="auto" w:fill="FFFFFF"/>
              </w:rPr>
              <w:t>44.04.02</w:t>
            </w:r>
            <w:r w:rsidRPr="00A31248">
              <w:rPr>
                <w:rFonts w:ascii="Verdana" w:hAnsi="Verdana"/>
                <w:color w:val="000000"/>
                <w:sz w:val="18"/>
                <w:szCs w:val="18"/>
                <w:shd w:val="clear" w:color="auto" w:fill="FFFFFF"/>
              </w:rPr>
              <w:t xml:space="preserve"> </w:t>
            </w:r>
            <w:r w:rsidRPr="00A31248">
              <w:rPr>
                <w:color w:val="000000"/>
                <w:sz w:val="28"/>
                <w:szCs w:val="28"/>
                <w:shd w:val="clear" w:color="auto" w:fill="FFFFFF"/>
              </w:rPr>
              <w:t>Психолого-педагогическое образование</w:t>
            </w:r>
          </w:p>
        </w:tc>
      </w:tr>
      <w:tr w:rsidR="00FC303F" w:rsidRPr="00773DBC" w:rsidTr="007E2E40">
        <w:trPr>
          <w:trHeight w:val="367"/>
        </w:trPr>
        <w:tc>
          <w:tcPr>
            <w:tcW w:w="3545" w:type="dxa"/>
          </w:tcPr>
          <w:p w:rsidR="007E2E40" w:rsidRDefault="007E2E40" w:rsidP="00A31248">
            <w:pPr>
              <w:tabs>
                <w:tab w:val="left" w:pos="680"/>
                <w:tab w:val="left" w:pos="851"/>
              </w:tabs>
              <w:rPr>
                <w:i/>
                <w:sz w:val="28"/>
                <w:szCs w:val="28"/>
              </w:rPr>
            </w:pPr>
          </w:p>
          <w:p w:rsidR="00FC303F" w:rsidRPr="00A31248" w:rsidRDefault="00FC303F" w:rsidP="00A31248">
            <w:pPr>
              <w:tabs>
                <w:tab w:val="left" w:pos="680"/>
                <w:tab w:val="left" w:pos="851"/>
              </w:tabs>
              <w:rPr>
                <w:i/>
                <w:sz w:val="28"/>
                <w:szCs w:val="28"/>
              </w:rPr>
            </w:pPr>
            <w:r w:rsidRPr="00A31248">
              <w:rPr>
                <w:i/>
                <w:sz w:val="28"/>
                <w:szCs w:val="28"/>
              </w:rPr>
              <w:t>Направленность (профиль)</w:t>
            </w:r>
          </w:p>
        </w:tc>
        <w:tc>
          <w:tcPr>
            <w:tcW w:w="6095" w:type="dxa"/>
            <w:tcBorders>
              <w:top w:val="single" w:sz="4" w:space="0" w:color="auto"/>
              <w:bottom w:val="single" w:sz="4" w:space="0" w:color="auto"/>
            </w:tcBorders>
          </w:tcPr>
          <w:p w:rsidR="007E2E40" w:rsidRDefault="007E2E40" w:rsidP="00A31248">
            <w:pPr>
              <w:tabs>
                <w:tab w:val="left" w:pos="680"/>
                <w:tab w:val="left" w:pos="851"/>
              </w:tabs>
              <w:rPr>
                <w:color w:val="000000"/>
                <w:sz w:val="28"/>
                <w:szCs w:val="28"/>
                <w:shd w:val="clear" w:color="auto" w:fill="FFFFFF"/>
              </w:rPr>
            </w:pPr>
          </w:p>
          <w:p w:rsidR="00FC303F" w:rsidRPr="00A31248" w:rsidRDefault="00FC303F" w:rsidP="00A31248">
            <w:pPr>
              <w:tabs>
                <w:tab w:val="left" w:pos="680"/>
                <w:tab w:val="left" w:pos="851"/>
              </w:tabs>
              <w:rPr>
                <w:color w:val="000000"/>
                <w:sz w:val="28"/>
                <w:szCs w:val="28"/>
              </w:rPr>
            </w:pPr>
            <w:r w:rsidRPr="00A31248">
              <w:rPr>
                <w:color w:val="000000"/>
                <w:sz w:val="28"/>
                <w:szCs w:val="28"/>
                <w:shd w:val="clear" w:color="auto" w:fill="FFFFFF"/>
              </w:rPr>
              <w:t>Практическая психология образования</w:t>
            </w:r>
          </w:p>
        </w:tc>
      </w:tr>
      <w:tr w:rsidR="00FC303F" w:rsidRPr="00773DBC" w:rsidTr="007E2E40">
        <w:tc>
          <w:tcPr>
            <w:tcW w:w="3545" w:type="dxa"/>
          </w:tcPr>
          <w:p w:rsidR="00FC303F" w:rsidRPr="00A31248" w:rsidRDefault="00FC303F" w:rsidP="00A31248">
            <w:pPr>
              <w:pStyle w:val="Style15"/>
              <w:tabs>
                <w:tab w:val="left" w:leader="underscore" w:pos="9768"/>
              </w:tabs>
              <w:jc w:val="left"/>
              <w:rPr>
                <w:rStyle w:val="FontStyle53"/>
                <w:b w:val="0"/>
                <w:bCs/>
                <w:i/>
                <w:sz w:val="28"/>
                <w:szCs w:val="28"/>
              </w:rPr>
            </w:pPr>
          </w:p>
        </w:tc>
        <w:tc>
          <w:tcPr>
            <w:tcW w:w="6095" w:type="dxa"/>
            <w:tcBorders>
              <w:top w:val="single" w:sz="4" w:space="0" w:color="auto"/>
            </w:tcBorders>
          </w:tcPr>
          <w:p w:rsidR="00FC303F" w:rsidRPr="00A31248" w:rsidRDefault="00FC303F" w:rsidP="00A31248">
            <w:pPr>
              <w:pStyle w:val="Style15"/>
              <w:tabs>
                <w:tab w:val="left" w:leader="underscore" w:pos="9768"/>
              </w:tabs>
              <w:jc w:val="center"/>
              <w:rPr>
                <w:rStyle w:val="FontStyle53"/>
                <w:bCs/>
                <w:sz w:val="28"/>
                <w:szCs w:val="28"/>
              </w:rPr>
            </w:pPr>
          </w:p>
        </w:tc>
      </w:tr>
      <w:tr w:rsidR="00FC303F" w:rsidRPr="00773DBC" w:rsidTr="007E2E40">
        <w:tc>
          <w:tcPr>
            <w:tcW w:w="3545" w:type="dxa"/>
          </w:tcPr>
          <w:p w:rsidR="00FC303F" w:rsidRPr="00A31248" w:rsidRDefault="00FC303F" w:rsidP="00A31248">
            <w:pPr>
              <w:pStyle w:val="Style15"/>
              <w:tabs>
                <w:tab w:val="left" w:leader="underscore" w:pos="9768"/>
              </w:tabs>
              <w:jc w:val="left"/>
              <w:rPr>
                <w:rStyle w:val="FontStyle53"/>
                <w:bCs/>
                <w:sz w:val="28"/>
                <w:szCs w:val="28"/>
              </w:rPr>
            </w:pPr>
            <w:r w:rsidRPr="00A31248">
              <w:rPr>
                <w:rStyle w:val="FontStyle53"/>
                <w:b w:val="0"/>
                <w:bCs/>
                <w:i/>
                <w:sz w:val="28"/>
                <w:szCs w:val="28"/>
              </w:rPr>
              <w:t>Квалификация  выпускника</w:t>
            </w:r>
          </w:p>
        </w:tc>
        <w:tc>
          <w:tcPr>
            <w:tcW w:w="6095" w:type="dxa"/>
            <w:tcBorders>
              <w:bottom w:val="single" w:sz="4" w:space="0" w:color="auto"/>
            </w:tcBorders>
          </w:tcPr>
          <w:p w:rsidR="00FC303F" w:rsidRPr="00A31248" w:rsidRDefault="00FC303F" w:rsidP="00A31248">
            <w:pPr>
              <w:pStyle w:val="Style15"/>
              <w:tabs>
                <w:tab w:val="left" w:leader="underscore" w:pos="9768"/>
              </w:tabs>
              <w:rPr>
                <w:rStyle w:val="FontStyle53"/>
                <w:b w:val="0"/>
                <w:bCs/>
                <w:sz w:val="28"/>
                <w:szCs w:val="28"/>
              </w:rPr>
            </w:pPr>
            <w:r w:rsidRPr="00A31248">
              <w:rPr>
                <w:rStyle w:val="FontStyle53"/>
                <w:b w:val="0"/>
                <w:bCs/>
                <w:sz w:val="28"/>
                <w:szCs w:val="28"/>
              </w:rPr>
              <w:t>магистр</w:t>
            </w:r>
          </w:p>
        </w:tc>
      </w:tr>
    </w:tbl>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FC303F" w:rsidRDefault="00FC303F" w:rsidP="000C779F">
      <w:pPr>
        <w:pStyle w:val="Style15"/>
        <w:tabs>
          <w:tab w:val="left" w:leader="underscore" w:pos="9768"/>
        </w:tabs>
        <w:jc w:val="center"/>
        <w:rPr>
          <w:rStyle w:val="FontStyle53"/>
          <w:b w:val="0"/>
          <w:bCs/>
          <w:sz w:val="28"/>
          <w:szCs w:val="28"/>
        </w:rPr>
      </w:pPr>
    </w:p>
    <w:p w:rsidR="00FC303F" w:rsidRPr="00D10D11" w:rsidRDefault="00FC303F" w:rsidP="007E2E40">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FC303F" w:rsidRPr="0090175C" w:rsidRDefault="00FC303F" w:rsidP="007E2E4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FC303F" w:rsidRPr="00DD192C" w:rsidRDefault="00FC303F" w:rsidP="007E2E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C303F" w:rsidRDefault="00FC303F" w:rsidP="007E2E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303F" w:rsidRPr="0090175C" w:rsidRDefault="00FC303F" w:rsidP="007E2E40">
      <w:pPr>
        <w:ind w:firstLine="709"/>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jc w:val="both"/>
      </w:pPr>
    </w:p>
    <w:p w:rsidR="00FC303F" w:rsidRPr="0090175C" w:rsidRDefault="00FC303F" w:rsidP="000C779F">
      <w:pPr>
        <w:jc w:val="both"/>
      </w:pPr>
    </w:p>
    <w:p w:rsidR="00FC303F" w:rsidRPr="0090175C" w:rsidRDefault="00FC303F" w:rsidP="000C779F">
      <w:pPr>
        <w:spacing w:line="276" w:lineRule="auto"/>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jc w:val="both"/>
      </w:pPr>
    </w:p>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31268C" w:rsidRDefault="00FC303F" w:rsidP="000C779F">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303F" w:rsidRPr="0031268C" w:rsidTr="00581DEB">
        <w:tc>
          <w:tcPr>
            <w:tcW w:w="2158" w:type="dxa"/>
          </w:tcPr>
          <w:p w:rsidR="00FC303F" w:rsidRPr="0031268C" w:rsidRDefault="00FC303F" w:rsidP="00581DEB">
            <w:pPr>
              <w:jc w:val="center"/>
              <w:rPr>
                <w:b/>
              </w:rPr>
            </w:pPr>
            <w:r w:rsidRPr="0031268C">
              <w:rPr>
                <w:b/>
              </w:rPr>
              <w:t>Компетенция</w:t>
            </w:r>
          </w:p>
        </w:tc>
        <w:tc>
          <w:tcPr>
            <w:tcW w:w="3827" w:type="dxa"/>
          </w:tcPr>
          <w:p w:rsidR="00FC303F" w:rsidRPr="0031268C" w:rsidRDefault="00FC303F" w:rsidP="00581DEB">
            <w:pPr>
              <w:jc w:val="center"/>
              <w:rPr>
                <w:b/>
              </w:rPr>
            </w:pPr>
            <w:r w:rsidRPr="0031268C">
              <w:rPr>
                <w:b/>
              </w:rPr>
              <w:t>Индикаторы достижения компетенций</w:t>
            </w:r>
          </w:p>
        </w:tc>
        <w:tc>
          <w:tcPr>
            <w:tcW w:w="3827" w:type="dxa"/>
          </w:tcPr>
          <w:p w:rsidR="00FC303F" w:rsidRPr="0031268C" w:rsidRDefault="00FC303F" w:rsidP="00581DEB">
            <w:pPr>
              <w:jc w:val="both"/>
              <w:rPr>
                <w:b/>
              </w:rPr>
            </w:pPr>
            <w:r w:rsidRPr="0031268C">
              <w:rPr>
                <w:b/>
              </w:rPr>
              <w:t>Планируемые результаты обучения по дисциплине</w:t>
            </w:r>
          </w:p>
        </w:tc>
      </w:tr>
      <w:tr w:rsidR="00FC303F" w:rsidRPr="0031268C" w:rsidTr="00581DEB">
        <w:trPr>
          <w:trHeight w:val="416"/>
        </w:trPr>
        <w:tc>
          <w:tcPr>
            <w:tcW w:w="2158" w:type="dxa"/>
          </w:tcPr>
          <w:p w:rsidR="00FC303F" w:rsidRDefault="00FC303F" w:rsidP="00F20D52">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FC303F" w:rsidRDefault="00FC303F" w:rsidP="00F20D5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FC303F" w:rsidRDefault="00FC303F" w:rsidP="00F20D5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FC303F" w:rsidRDefault="00FC303F" w:rsidP="00F20D52">
            <w:r>
              <w:t xml:space="preserve">Знать: </w:t>
            </w:r>
          </w:p>
          <w:p w:rsidR="00FC303F" w:rsidRDefault="00FC303F" w:rsidP="00F20D5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 xml:space="preserve">Уметь: </w:t>
            </w:r>
          </w:p>
          <w:p w:rsidR="00FC303F" w:rsidRDefault="00FC303F" w:rsidP="00F20D5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FC303F" w:rsidRDefault="00FC303F" w:rsidP="00F20D52">
            <w:r>
              <w:t xml:space="preserve">Владеть: </w:t>
            </w:r>
          </w:p>
          <w:p w:rsidR="00FC303F" w:rsidRDefault="00FC303F" w:rsidP="00F20D52">
            <w:r>
              <w:t>навыками проведения, обработки данных и формулирования выводов по результатам психодиагностических обследований обучающихся.</w:t>
            </w:r>
          </w:p>
        </w:tc>
      </w:tr>
      <w:tr w:rsidR="00FC303F" w:rsidRPr="0031268C" w:rsidTr="00581DEB">
        <w:trPr>
          <w:trHeight w:val="416"/>
        </w:trPr>
        <w:tc>
          <w:tcPr>
            <w:tcW w:w="2158" w:type="dxa"/>
          </w:tcPr>
          <w:p w:rsidR="00FC303F" w:rsidRDefault="00FC303F" w:rsidP="00F20D52">
            <w:pPr>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проведению</w:t>
            </w:r>
          </w:p>
          <w:p w:rsidR="00FC303F" w:rsidRDefault="00FC303F" w:rsidP="00F20D52">
            <w:pPr>
              <w:rPr>
                <w:rFonts w:ascii="Times New Roman CYR" w:hAnsi="Times New Roman CYR" w:cs="Times New Roman CYR"/>
              </w:rPr>
            </w:pPr>
            <w:r>
              <w:rPr>
                <w:rFonts w:ascii="Times New Roman CYR" w:hAnsi="Times New Roman CYR" w:cs="Times New Roman CYR"/>
              </w:rPr>
              <w:t>научных</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исследований в</w:t>
            </w:r>
          </w:p>
          <w:p w:rsidR="00FC303F" w:rsidRDefault="00FC303F" w:rsidP="00F20D52">
            <w:pPr>
              <w:rPr>
                <w:rFonts w:ascii="Times New Roman CYR" w:hAnsi="Times New Roman CYR" w:cs="Times New Roman CYR"/>
              </w:rPr>
            </w:pPr>
            <w:r>
              <w:rPr>
                <w:rFonts w:ascii="Times New Roman CYR" w:hAnsi="Times New Roman CYR" w:cs="Times New Roman CYR"/>
              </w:rPr>
              <w:t>образовании и</w:t>
            </w:r>
          </w:p>
          <w:p w:rsidR="00FC303F" w:rsidRPr="00A37369" w:rsidRDefault="00FC303F" w:rsidP="00F20D52">
            <w:r>
              <w:rPr>
                <w:rFonts w:ascii="Times New Roman CYR" w:hAnsi="Times New Roman CYR" w:cs="Times New Roman CYR"/>
              </w:rPr>
              <w:t>социальной сфере</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A37369" w:rsidRDefault="00FC303F" w:rsidP="00F20D52">
            <w:pPr>
              <w:rPr>
                <w:b/>
              </w:rPr>
            </w:pPr>
            <w:r>
              <w:rPr>
                <w:rFonts w:ascii="Times New Roman CYR" w:hAnsi="Times New Roman CYR" w:cs="Times New Roman CYR"/>
              </w:rPr>
              <w:t>исследовательских данных.</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Знать:</w:t>
            </w:r>
          </w:p>
          <w:p w:rsidR="00FC303F" w:rsidRDefault="00FC303F" w:rsidP="00F20D52">
            <w:pPr>
              <w:rPr>
                <w:rFonts w:ascii="Times New Roman CYR" w:hAnsi="Times New Roman CYR" w:cs="Times New Roman CYR"/>
              </w:rPr>
            </w:pPr>
            <w:r>
              <w:rPr>
                <w:rFonts w:ascii="Times New Roman CYR" w:hAnsi="Times New Roman CYR" w:cs="Times New Roman CYR"/>
              </w:rPr>
              <w:t>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6A0271" w:rsidRDefault="00FC303F" w:rsidP="00F20D52">
            <w:pPr>
              <w:rPr>
                <w:lang w:eastAsia="en-US"/>
              </w:rPr>
            </w:pPr>
            <w:r>
              <w:rPr>
                <w:rFonts w:ascii="Times New Roman CYR" w:hAnsi="Times New Roman CYR" w:cs="Times New Roman CYR"/>
              </w:rPr>
              <w:t>исследовательских данных.</w:t>
            </w:r>
            <w:r>
              <w:rPr>
                <w:rFonts w:ascii="Times New Roman CYR" w:hAnsi="Times New Roman CYR" w:cs="Times New Roman CYR"/>
                <w:bCs/>
              </w:rPr>
              <w:t xml:space="preserve"> </w:t>
            </w:r>
          </w:p>
          <w:p w:rsidR="00FC303F" w:rsidRPr="006A0271" w:rsidRDefault="00FC303F" w:rsidP="00F20D52">
            <w:pPr>
              <w:rPr>
                <w:lang w:eastAsia="en-US"/>
              </w:rPr>
            </w:pPr>
          </w:p>
        </w:tc>
      </w:tr>
    </w:tbl>
    <w:p w:rsidR="00FC303F" w:rsidRDefault="00FC303F" w:rsidP="000C779F">
      <w:pPr>
        <w:ind w:left="360"/>
        <w:jc w:val="both"/>
      </w:pPr>
    </w:p>
    <w:p w:rsidR="00FC303F" w:rsidRDefault="00FC303F" w:rsidP="000C779F">
      <w:pPr>
        <w:ind w:left="360"/>
        <w:jc w:val="both"/>
      </w:pPr>
    </w:p>
    <w:p w:rsidR="00FC303F" w:rsidRPr="00DF09C7" w:rsidRDefault="00FC303F" w:rsidP="000C779F">
      <w:pPr>
        <w:pStyle w:val="a9"/>
        <w:numPr>
          <w:ilvl w:val="0"/>
          <w:numId w:val="7"/>
        </w:numPr>
        <w:jc w:val="both"/>
        <w:rPr>
          <w:b/>
          <w:i/>
        </w:rPr>
      </w:pPr>
      <w:r w:rsidRPr="00DF09C7">
        <w:rPr>
          <w:b/>
          <w:i/>
        </w:rPr>
        <w:t>Место дисциплины (модуля) в структуре образовательной программы</w:t>
      </w:r>
    </w:p>
    <w:p w:rsidR="00FC303F" w:rsidRPr="0090175C" w:rsidRDefault="00FC303F" w:rsidP="000C779F">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FC303F" w:rsidRPr="00F20D52" w:rsidRDefault="00FC303F" w:rsidP="000C779F">
      <w:pPr>
        <w:pStyle w:val="33"/>
        <w:shd w:val="clear" w:color="auto" w:fill="auto"/>
        <w:spacing w:line="240" w:lineRule="auto"/>
        <w:ind w:firstLine="709"/>
        <w:jc w:val="both"/>
        <w:rPr>
          <w:rFonts w:ascii="Times New Roman" w:hAnsi="Times New Roman"/>
          <w:sz w:val="24"/>
          <w:szCs w:val="24"/>
        </w:rPr>
      </w:pPr>
      <w:r w:rsidRPr="00F20D5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303F" w:rsidTr="00581DEB">
        <w:tc>
          <w:tcPr>
            <w:tcW w:w="1967" w:type="dxa"/>
          </w:tcPr>
          <w:p w:rsidR="00FC303F" w:rsidRDefault="00FC303F" w:rsidP="00581DEB">
            <w:pPr>
              <w:suppressAutoHyphens/>
              <w:jc w:val="both"/>
            </w:pPr>
            <w:r>
              <w:t>Код компетенции</w:t>
            </w:r>
          </w:p>
        </w:tc>
        <w:tc>
          <w:tcPr>
            <w:tcW w:w="2394" w:type="dxa"/>
          </w:tcPr>
          <w:p w:rsidR="00FC303F" w:rsidRDefault="00FC303F" w:rsidP="00581DEB">
            <w:pPr>
              <w:suppressAutoHyphens/>
              <w:jc w:val="both"/>
            </w:pPr>
            <w:r>
              <w:t>Предшествующие дисциплины</w:t>
            </w:r>
          </w:p>
        </w:tc>
        <w:tc>
          <w:tcPr>
            <w:tcW w:w="2835" w:type="dxa"/>
          </w:tcPr>
          <w:p w:rsidR="00FC303F" w:rsidRDefault="00FC303F" w:rsidP="00581DEB">
            <w:pPr>
              <w:suppressAutoHyphens/>
              <w:jc w:val="both"/>
            </w:pPr>
            <w:r>
              <w:t>Параллельно осваиваемые</w:t>
            </w:r>
          </w:p>
        </w:tc>
        <w:tc>
          <w:tcPr>
            <w:tcW w:w="2835" w:type="dxa"/>
          </w:tcPr>
          <w:p w:rsidR="00FC303F" w:rsidRDefault="00FC303F" w:rsidP="00581DEB">
            <w:pPr>
              <w:suppressAutoHyphens/>
              <w:jc w:val="both"/>
            </w:pPr>
            <w:r>
              <w:t>Последующие дисциплины</w:t>
            </w:r>
          </w:p>
        </w:tc>
      </w:tr>
      <w:tr w:rsidR="00FC303F" w:rsidTr="00581DEB">
        <w:tc>
          <w:tcPr>
            <w:tcW w:w="1967" w:type="dxa"/>
          </w:tcPr>
          <w:p w:rsidR="00FC303F" w:rsidRDefault="00FC303F" w:rsidP="00F20D52">
            <w:pPr>
              <w:suppressAutoHyphens/>
              <w:jc w:val="both"/>
            </w:pPr>
            <w:r>
              <w:t>ПК-5</w:t>
            </w:r>
          </w:p>
        </w:tc>
        <w:tc>
          <w:tcPr>
            <w:tcW w:w="2394" w:type="dxa"/>
          </w:tcPr>
          <w:p w:rsidR="00FC303F" w:rsidRDefault="00FC303F" w:rsidP="00F20D52">
            <w:pPr>
              <w:suppressAutoHyphens/>
            </w:pPr>
            <w:r>
              <w:t>Психолого-педагогическая диагностика личности</w:t>
            </w:r>
          </w:p>
        </w:tc>
        <w:tc>
          <w:tcPr>
            <w:tcW w:w="2835" w:type="dxa"/>
          </w:tcPr>
          <w:p w:rsidR="00FC303F" w:rsidRPr="00702B5B"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tc>
        <w:tc>
          <w:tcPr>
            <w:tcW w:w="2835" w:type="dxa"/>
          </w:tcPr>
          <w:p w:rsidR="00FC303F" w:rsidRDefault="00FC303F" w:rsidP="00F20D52">
            <w:pPr>
              <w:suppressAutoHyphens/>
            </w:pPr>
            <w:r>
              <w:t>Психология и педагогика обучения одаренных детей</w:t>
            </w:r>
          </w:p>
          <w:p w:rsidR="00FC303F" w:rsidRPr="00E14C99" w:rsidRDefault="00FC303F" w:rsidP="00F20D52">
            <w:pPr>
              <w:suppressAutoHyphens/>
            </w:pPr>
            <w:r>
              <w:t>Креативная педагогика и психология</w:t>
            </w:r>
            <w:r>
              <w:tab/>
            </w:r>
          </w:p>
        </w:tc>
      </w:tr>
      <w:tr w:rsidR="00FC303F" w:rsidTr="00581DEB">
        <w:tc>
          <w:tcPr>
            <w:tcW w:w="1967" w:type="dxa"/>
          </w:tcPr>
          <w:p w:rsidR="00FC303F" w:rsidRPr="00DC11F5" w:rsidRDefault="00FC303F" w:rsidP="00F20D52">
            <w:pPr>
              <w:suppressAutoHyphens/>
              <w:jc w:val="both"/>
            </w:pPr>
            <w:r>
              <w:t>ПК-7</w:t>
            </w:r>
          </w:p>
        </w:tc>
        <w:tc>
          <w:tcPr>
            <w:tcW w:w="2394" w:type="dxa"/>
          </w:tcPr>
          <w:p w:rsidR="00FC303F" w:rsidRDefault="00FC303F" w:rsidP="00F20D52">
            <w:pPr>
              <w:suppressAutoHyphens/>
              <w:jc w:val="both"/>
            </w:pPr>
            <w:r>
              <w:t>Психолого-педагогическая диагностика личности</w:t>
            </w:r>
          </w:p>
          <w:p w:rsidR="00FC303F" w:rsidRDefault="00FC303F" w:rsidP="00F20D52">
            <w:pPr>
              <w:suppressAutoHyphens/>
              <w:jc w:val="both"/>
            </w:pPr>
          </w:p>
          <w:p w:rsidR="00FC303F" w:rsidRDefault="00FC303F" w:rsidP="00F20D52">
            <w:pPr>
              <w:suppressAutoHyphens/>
              <w:jc w:val="both"/>
            </w:pPr>
          </w:p>
          <w:p w:rsidR="00FC303F" w:rsidRDefault="00FC303F" w:rsidP="00F20D52">
            <w:pPr>
              <w:suppressAutoHyphens/>
              <w:jc w:val="both"/>
            </w:pPr>
          </w:p>
          <w:p w:rsidR="00FC303F" w:rsidRPr="003B6DD6" w:rsidRDefault="00FC303F" w:rsidP="00F20D52">
            <w:pPr>
              <w:suppressAutoHyphens/>
              <w:jc w:val="both"/>
            </w:pPr>
          </w:p>
        </w:tc>
        <w:tc>
          <w:tcPr>
            <w:tcW w:w="2835" w:type="dxa"/>
          </w:tcPr>
          <w:p w:rsidR="00FC303F" w:rsidRDefault="00FC303F" w:rsidP="00F20D52">
            <w:pPr>
              <w:suppressAutoHyphens/>
            </w:pPr>
            <w:r w:rsidRPr="00702B5B">
              <w:t>Практическая психология образования в России и за рубежом</w:t>
            </w:r>
          </w:p>
          <w:p w:rsidR="00FC303F"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p w:rsidR="00FC303F" w:rsidRDefault="00FC303F" w:rsidP="00E71BEE">
            <w:pPr>
              <w:suppressAutoHyphens/>
            </w:pPr>
            <w:r w:rsidRPr="006725D2">
              <w:t>Методология и методы научного исследования</w:t>
            </w:r>
          </w:p>
          <w:p w:rsidR="00FC303F" w:rsidRDefault="00FC303F" w:rsidP="00F20D52">
            <w:pPr>
              <w:suppressAutoHyphens/>
            </w:pPr>
          </w:p>
          <w:p w:rsidR="00FC303F" w:rsidRDefault="00FC303F" w:rsidP="00F20D52">
            <w:pPr>
              <w:suppressAutoHyphens/>
            </w:pPr>
          </w:p>
          <w:p w:rsidR="00FC303F" w:rsidRDefault="00FC303F" w:rsidP="00F20D52">
            <w:pPr>
              <w:suppressAutoHyphens/>
            </w:pPr>
          </w:p>
        </w:tc>
        <w:tc>
          <w:tcPr>
            <w:tcW w:w="2835" w:type="dxa"/>
          </w:tcPr>
          <w:p w:rsidR="00FC303F" w:rsidRDefault="00FC303F" w:rsidP="00F20D52">
            <w:pPr>
              <w:suppressAutoHyphens/>
            </w:pPr>
            <w:r w:rsidRPr="00B13202">
              <w:t>Мониторинг качества образования</w:t>
            </w:r>
          </w:p>
          <w:p w:rsidR="00FC303F" w:rsidRDefault="00FC303F" w:rsidP="00F20D52">
            <w:pPr>
              <w:suppressAutoHyphens/>
            </w:pPr>
          </w:p>
        </w:tc>
      </w:tr>
    </w:tbl>
    <w:p w:rsidR="00FC303F" w:rsidRPr="0090175C" w:rsidRDefault="00FC303F" w:rsidP="000C779F">
      <w:pPr>
        <w:ind w:firstLine="709"/>
        <w:jc w:val="both"/>
      </w:pPr>
    </w:p>
    <w:p w:rsidR="00FC303F" w:rsidRDefault="00FC303F" w:rsidP="000C779F">
      <w:pPr>
        <w:pStyle w:val="a9"/>
        <w:numPr>
          <w:ilvl w:val="0"/>
          <w:numId w:val="7"/>
        </w:numPr>
        <w:jc w:val="both"/>
        <w:rPr>
          <w:b/>
          <w:i/>
        </w:rPr>
      </w:pPr>
      <w:r w:rsidRPr="0090175C">
        <w:rPr>
          <w:b/>
          <w:i/>
        </w:rPr>
        <w:t>Объем дисциплины</w:t>
      </w:r>
    </w:p>
    <w:p w:rsidR="00FC303F" w:rsidRDefault="00FC303F" w:rsidP="000C779F">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303F" w:rsidRPr="00DC11F5" w:rsidTr="00581DE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Формы обучения</w:t>
            </w:r>
          </w:p>
        </w:tc>
      </w:tr>
      <w:tr w:rsidR="00FC303F" w:rsidRPr="00DC11F5" w:rsidTr="00581D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Заочная</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1 курс</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r>
      <w:tr w:rsidR="00FC303F" w:rsidRPr="00DC11F5" w:rsidTr="00581D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303F" w:rsidRPr="00DC11F5" w:rsidRDefault="00FC303F" w:rsidP="00581DE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6</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10*</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w:t>
            </w:r>
            <w:r>
              <w:t xml:space="preserve">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r>
              <w:t>2</w:t>
            </w:r>
          </w:p>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4</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88</w:t>
            </w:r>
          </w:p>
        </w:tc>
      </w:tr>
    </w:tbl>
    <w:p w:rsidR="00FC303F" w:rsidRDefault="00FC303F" w:rsidP="00936CF9">
      <w:pPr>
        <w:jc w:val="both"/>
        <w:rPr>
          <w:b/>
        </w:rPr>
      </w:pPr>
    </w:p>
    <w:p w:rsidR="00FC303F" w:rsidRPr="000401BE" w:rsidRDefault="00FC303F" w:rsidP="00936C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C303F" w:rsidRPr="0090175C" w:rsidRDefault="00FC303F" w:rsidP="000C779F">
      <w:pPr>
        <w:jc w:val="both"/>
      </w:pPr>
    </w:p>
    <w:p w:rsidR="00FC303F" w:rsidRPr="0090175C" w:rsidRDefault="00FC303F" w:rsidP="000C779F">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303F" w:rsidRPr="0090175C" w:rsidRDefault="00FC303F" w:rsidP="000C779F">
      <w:pPr>
        <w:pStyle w:val="a9"/>
        <w:jc w:val="both"/>
        <w:rPr>
          <w:b/>
          <w:i/>
        </w:rPr>
      </w:pPr>
    </w:p>
    <w:p w:rsidR="00FC303F" w:rsidRPr="00DF09C7" w:rsidRDefault="00FC303F" w:rsidP="000C779F">
      <w:pPr>
        <w:pStyle w:val="a9"/>
        <w:numPr>
          <w:ilvl w:val="1"/>
          <w:numId w:val="8"/>
        </w:numPr>
        <w:jc w:val="both"/>
        <w:rPr>
          <w:b/>
        </w:rPr>
      </w:pPr>
      <w:r w:rsidRPr="00DF09C7">
        <w:rPr>
          <w:b/>
        </w:rPr>
        <w:t>Распределение часов по разделам/темам и видам работы</w:t>
      </w:r>
    </w:p>
    <w:p w:rsidR="00FC303F" w:rsidRDefault="00FC303F" w:rsidP="000C779F">
      <w:pPr>
        <w:pStyle w:val="a9"/>
        <w:numPr>
          <w:ilvl w:val="2"/>
          <w:numId w:val="8"/>
        </w:numPr>
        <w:jc w:val="both"/>
        <w:rPr>
          <w:b/>
        </w:rPr>
      </w:pPr>
      <w:r w:rsidRPr="00DF09C7">
        <w:rPr>
          <w:b/>
        </w:rPr>
        <w:t>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0A1A2F">
        <w:tc>
          <w:tcPr>
            <w:tcW w:w="685" w:type="dxa"/>
            <w:vMerge w:val="restart"/>
          </w:tcPr>
          <w:p w:rsidR="00FC303F" w:rsidRPr="00DC11F5" w:rsidRDefault="00FC303F" w:rsidP="00581DEB">
            <w:pPr>
              <w:jc w:val="center"/>
              <w:rPr>
                <w:b/>
              </w:rPr>
            </w:pPr>
            <w:r w:rsidRPr="00DC11F5">
              <w:rPr>
                <w:b/>
              </w:rPr>
              <w:t>№ п/п</w:t>
            </w:r>
          </w:p>
        </w:tc>
        <w:tc>
          <w:tcPr>
            <w:tcW w:w="2602" w:type="dxa"/>
            <w:vMerge w:val="restart"/>
          </w:tcPr>
          <w:p w:rsidR="00FC303F" w:rsidRPr="00DC11F5" w:rsidRDefault="00FC303F" w:rsidP="00581DEB">
            <w:pPr>
              <w:jc w:val="center"/>
              <w:rPr>
                <w:b/>
              </w:rPr>
            </w:pPr>
          </w:p>
          <w:p w:rsidR="00FC303F" w:rsidRPr="00DC11F5" w:rsidRDefault="00FC303F" w:rsidP="00581DEB">
            <w:pPr>
              <w:jc w:val="center"/>
              <w:rPr>
                <w:b/>
              </w:rPr>
            </w:pPr>
            <w:r w:rsidRPr="00DC11F5">
              <w:rPr>
                <w:b/>
              </w:rPr>
              <w:t>Раздел/тема</w:t>
            </w:r>
          </w:p>
        </w:tc>
        <w:tc>
          <w:tcPr>
            <w:tcW w:w="6568" w:type="dxa"/>
            <w:gridSpan w:val="5"/>
          </w:tcPr>
          <w:p w:rsidR="00FC303F" w:rsidRPr="00DC11F5" w:rsidRDefault="00FC303F" w:rsidP="00581DEB">
            <w:pPr>
              <w:jc w:val="center"/>
              <w:rPr>
                <w:b/>
              </w:rPr>
            </w:pPr>
            <w:r w:rsidRPr="00DC11F5">
              <w:rPr>
                <w:b/>
              </w:rPr>
              <w:t>Виды учебной работы (в часах)</w:t>
            </w:r>
          </w:p>
        </w:tc>
      </w:tr>
      <w:tr w:rsidR="00FC303F" w:rsidRPr="00DC11F5" w:rsidTr="002125C8">
        <w:tc>
          <w:tcPr>
            <w:tcW w:w="685" w:type="dxa"/>
            <w:vMerge/>
          </w:tcPr>
          <w:p w:rsidR="00FC303F" w:rsidRPr="00DC11F5" w:rsidRDefault="00FC303F" w:rsidP="00581DEB">
            <w:pPr>
              <w:jc w:val="center"/>
              <w:rPr>
                <w:b/>
              </w:rPr>
            </w:pPr>
          </w:p>
        </w:tc>
        <w:tc>
          <w:tcPr>
            <w:tcW w:w="2602" w:type="dxa"/>
            <w:vMerge/>
          </w:tcPr>
          <w:p w:rsidR="00FC303F" w:rsidRPr="00DC11F5" w:rsidRDefault="00FC303F" w:rsidP="00581DEB">
            <w:pPr>
              <w:jc w:val="center"/>
              <w:rPr>
                <w:b/>
              </w:rPr>
            </w:pPr>
          </w:p>
        </w:tc>
        <w:tc>
          <w:tcPr>
            <w:tcW w:w="4051" w:type="dxa"/>
            <w:gridSpan w:val="4"/>
          </w:tcPr>
          <w:p w:rsidR="00FC303F" w:rsidRPr="00DC11F5" w:rsidRDefault="00FC303F" w:rsidP="00581DEB">
            <w:pPr>
              <w:jc w:val="center"/>
              <w:rPr>
                <w:b/>
              </w:rPr>
            </w:pPr>
            <w:r w:rsidRPr="00DC11F5">
              <w:rPr>
                <w:b/>
              </w:rPr>
              <w:t>Аудиторная работа</w:t>
            </w:r>
          </w:p>
        </w:tc>
        <w:tc>
          <w:tcPr>
            <w:tcW w:w="2517" w:type="dxa"/>
          </w:tcPr>
          <w:p w:rsidR="00FC303F" w:rsidRPr="00DC11F5" w:rsidRDefault="00FC303F" w:rsidP="00581DEB">
            <w:pPr>
              <w:jc w:val="center"/>
              <w:rPr>
                <w:b/>
              </w:rPr>
            </w:pPr>
            <w:r w:rsidRPr="00DC11F5">
              <w:rPr>
                <w:b/>
              </w:rPr>
              <w:t>Самостоятельная работа</w:t>
            </w:r>
          </w:p>
        </w:tc>
      </w:tr>
      <w:tr w:rsidR="00FC303F" w:rsidRPr="00DC11F5" w:rsidTr="00235C4B">
        <w:tc>
          <w:tcPr>
            <w:tcW w:w="685" w:type="dxa"/>
            <w:vMerge/>
          </w:tcPr>
          <w:p w:rsidR="00FC303F" w:rsidRPr="00DC11F5" w:rsidRDefault="00FC303F" w:rsidP="00581DEB">
            <w:pPr>
              <w:jc w:val="both"/>
            </w:pPr>
          </w:p>
        </w:tc>
        <w:tc>
          <w:tcPr>
            <w:tcW w:w="2602" w:type="dxa"/>
            <w:vMerge/>
          </w:tcPr>
          <w:p w:rsidR="00FC303F" w:rsidRPr="00DC11F5" w:rsidRDefault="00FC303F" w:rsidP="00581DEB">
            <w:pPr>
              <w:jc w:val="both"/>
            </w:pPr>
          </w:p>
        </w:tc>
        <w:tc>
          <w:tcPr>
            <w:tcW w:w="808" w:type="dxa"/>
          </w:tcPr>
          <w:p w:rsidR="00FC303F" w:rsidRPr="00DC11F5" w:rsidRDefault="00FC303F" w:rsidP="00581DEB">
            <w:pPr>
              <w:jc w:val="center"/>
              <w:rPr>
                <w:b/>
              </w:rPr>
            </w:pPr>
            <w:r w:rsidRPr="00DC11F5">
              <w:rPr>
                <w:b/>
              </w:rPr>
              <w:t>ЛЗ</w:t>
            </w:r>
          </w:p>
        </w:tc>
        <w:tc>
          <w:tcPr>
            <w:tcW w:w="979" w:type="dxa"/>
          </w:tcPr>
          <w:p w:rsidR="00FC303F" w:rsidRPr="00DC11F5" w:rsidRDefault="00FC303F" w:rsidP="00581DEB">
            <w:pPr>
              <w:jc w:val="center"/>
              <w:rPr>
                <w:b/>
              </w:rPr>
            </w:pPr>
            <w:r w:rsidRPr="00DC11F5">
              <w:rPr>
                <w:b/>
              </w:rPr>
              <w:t>ПЗ</w:t>
            </w:r>
          </w:p>
        </w:tc>
        <w:tc>
          <w:tcPr>
            <w:tcW w:w="805" w:type="dxa"/>
          </w:tcPr>
          <w:p w:rsidR="00FC303F" w:rsidRPr="00DC11F5" w:rsidRDefault="00FC303F" w:rsidP="00581DEB">
            <w:pPr>
              <w:rPr>
                <w:b/>
              </w:rPr>
            </w:pPr>
            <w:r>
              <w:rPr>
                <w:b/>
              </w:rPr>
              <w:t>Лаб</w:t>
            </w:r>
          </w:p>
        </w:tc>
        <w:tc>
          <w:tcPr>
            <w:tcW w:w="1459" w:type="dxa"/>
          </w:tcPr>
          <w:p w:rsidR="00FC303F" w:rsidRPr="00235C4B" w:rsidRDefault="00FC303F" w:rsidP="00581DEB">
            <w:pPr>
              <w:jc w:val="both"/>
              <w:rPr>
                <w:b/>
              </w:rPr>
            </w:pPr>
            <w:r w:rsidRPr="00235C4B">
              <w:rPr>
                <w:b/>
              </w:rPr>
              <w:t>Зачет с оценкой</w:t>
            </w:r>
          </w:p>
        </w:tc>
        <w:tc>
          <w:tcPr>
            <w:tcW w:w="2517" w:type="dxa"/>
          </w:tcPr>
          <w:p w:rsidR="00FC303F" w:rsidRPr="00DC11F5" w:rsidRDefault="00FC303F" w:rsidP="00581DEB">
            <w:pPr>
              <w:jc w:val="both"/>
            </w:pP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1</w:t>
            </w:r>
          </w:p>
        </w:tc>
        <w:tc>
          <w:tcPr>
            <w:tcW w:w="2602" w:type="dxa"/>
          </w:tcPr>
          <w:p w:rsidR="00FC303F" w:rsidRPr="000569A5" w:rsidRDefault="00FC303F" w:rsidP="00581DEB">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2</w:t>
            </w:r>
          </w:p>
        </w:tc>
        <w:tc>
          <w:tcPr>
            <w:tcW w:w="2602" w:type="dxa"/>
          </w:tcPr>
          <w:p w:rsidR="00FC303F" w:rsidRPr="00DC11F5" w:rsidRDefault="00FC303F" w:rsidP="00581DEB">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3</w:t>
            </w:r>
          </w:p>
        </w:tc>
        <w:tc>
          <w:tcPr>
            <w:tcW w:w="2602" w:type="dxa"/>
          </w:tcPr>
          <w:p w:rsidR="00FC303F" w:rsidRPr="00DC11F5" w:rsidRDefault="00FC303F" w:rsidP="00581DEB">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4</w:t>
            </w:r>
          </w:p>
        </w:tc>
        <w:tc>
          <w:tcPr>
            <w:tcW w:w="2602" w:type="dxa"/>
          </w:tcPr>
          <w:p w:rsidR="00FC303F" w:rsidRPr="00DC11F5" w:rsidRDefault="00FC303F" w:rsidP="00581DEB">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5</w:t>
            </w:r>
          </w:p>
        </w:tc>
        <w:tc>
          <w:tcPr>
            <w:tcW w:w="2602" w:type="dxa"/>
          </w:tcPr>
          <w:p w:rsidR="00FC303F" w:rsidRPr="00DC11F5" w:rsidRDefault="00FC303F" w:rsidP="00581DEB">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6</w:t>
            </w:r>
          </w:p>
        </w:tc>
        <w:tc>
          <w:tcPr>
            <w:tcW w:w="2602" w:type="dxa"/>
          </w:tcPr>
          <w:p w:rsidR="00FC303F" w:rsidRPr="00B4227F" w:rsidRDefault="00FC303F" w:rsidP="00581DEB">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r w:rsidRPr="005D232F">
              <w:rPr>
                <w:szCs w:val="24"/>
              </w:rPr>
              <w:t>7</w:t>
            </w:r>
          </w:p>
        </w:tc>
        <w:tc>
          <w:tcPr>
            <w:tcW w:w="2602" w:type="dxa"/>
          </w:tcPr>
          <w:p w:rsidR="00FC303F" w:rsidRPr="00B4227F" w:rsidRDefault="00FC303F" w:rsidP="00581DEB">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DC11F5" w:rsidRDefault="00FC303F" w:rsidP="00581DEB">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2A284F" w:rsidRDefault="00FC303F" w:rsidP="00581DEB">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14</w:t>
            </w:r>
          </w:p>
        </w:tc>
        <w:tc>
          <w:tcPr>
            <w:tcW w:w="979" w:type="dxa"/>
          </w:tcPr>
          <w:p w:rsidR="00FC303F" w:rsidRPr="002A284F" w:rsidRDefault="00FC303F">
            <w:pPr>
              <w:spacing w:line="256" w:lineRule="auto"/>
              <w:jc w:val="center"/>
              <w:rPr>
                <w:b/>
                <w:lang w:eastAsia="en-US"/>
              </w:rPr>
            </w:pPr>
            <w:r w:rsidRPr="002A284F">
              <w:rPr>
                <w:b/>
                <w:lang w:eastAsia="en-US"/>
              </w:rPr>
              <w:t>12</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80</w:t>
            </w:r>
          </w:p>
        </w:tc>
      </w:tr>
    </w:tbl>
    <w:p w:rsidR="00FC303F" w:rsidRPr="00DC11F5" w:rsidRDefault="00FC303F" w:rsidP="000C779F">
      <w:pPr>
        <w:ind w:left="360"/>
        <w:jc w:val="both"/>
      </w:pPr>
      <w:r w:rsidRPr="00DC11F5">
        <w:rPr>
          <w:lang w:val="en-US"/>
        </w:rPr>
        <w:t xml:space="preserve">*- </w:t>
      </w:r>
      <w:r w:rsidRPr="00DC11F5">
        <w:t>в интерактивной форме</w:t>
      </w:r>
    </w:p>
    <w:p w:rsidR="00FC303F" w:rsidRPr="002A284F" w:rsidRDefault="00FC303F" w:rsidP="002A284F">
      <w:pPr>
        <w:jc w:val="both"/>
        <w:rPr>
          <w:b/>
        </w:rPr>
      </w:pPr>
    </w:p>
    <w:p w:rsidR="00FC303F" w:rsidRDefault="00FC303F" w:rsidP="000C779F">
      <w:pPr>
        <w:pStyle w:val="a9"/>
        <w:numPr>
          <w:ilvl w:val="2"/>
          <w:numId w:val="8"/>
        </w:numPr>
        <w:jc w:val="both"/>
        <w:rPr>
          <w:b/>
        </w:rPr>
      </w:pPr>
      <w:r w:rsidRPr="00BA5496">
        <w:rPr>
          <w:b/>
        </w:rPr>
        <w:t>Заочная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554E7E">
        <w:tc>
          <w:tcPr>
            <w:tcW w:w="685" w:type="dxa"/>
            <w:vMerge w:val="restart"/>
          </w:tcPr>
          <w:p w:rsidR="00FC303F" w:rsidRPr="00DC11F5" w:rsidRDefault="00FC303F" w:rsidP="00554E7E">
            <w:pPr>
              <w:jc w:val="center"/>
              <w:rPr>
                <w:b/>
              </w:rPr>
            </w:pPr>
            <w:r w:rsidRPr="00DC11F5">
              <w:rPr>
                <w:b/>
              </w:rPr>
              <w:t>№ п/п</w:t>
            </w:r>
          </w:p>
        </w:tc>
        <w:tc>
          <w:tcPr>
            <w:tcW w:w="2602" w:type="dxa"/>
            <w:vMerge w:val="restart"/>
          </w:tcPr>
          <w:p w:rsidR="00FC303F" w:rsidRPr="00DC11F5" w:rsidRDefault="00FC303F" w:rsidP="00554E7E">
            <w:pPr>
              <w:jc w:val="center"/>
              <w:rPr>
                <w:b/>
              </w:rPr>
            </w:pPr>
          </w:p>
          <w:p w:rsidR="00FC303F" w:rsidRPr="00DC11F5" w:rsidRDefault="00FC303F" w:rsidP="00554E7E">
            <w:pPr>
              <w:jc w:val="center"/>
              <w:rPr>
                <w:b/>
              </w:rPr>
            </w:pPr>
            <w:r w:rsidRPr="00DC11F5">
              <w:rPr>
                <w:b/>
              </w:rPr>
              <w:t>Раздел/тема</w:t>
            </w:r>
          </w:p>
        </w:tc>
        <w:tc>
          <w:tcPr>
            <w:tcW w:w="6568" w:type="dxa"/>
            <w:gridSpan w:val="5"/>
          </w:tcPr>
          <w:p w:rsidR="00FC303F" w:rsidRPr="00DC11F5" w:rsidRDefault="00FC303F" w:rsidP="00554E7E">
            <w:pPr>
              <w:jc w:val="center"/>
              <w:rPr>
                <w:b/>
              </w:rPr>
            </w:pPr>
            <w:r w:rsidRPr="00DC11F5">
              <w:rPr>
                <w:b/>
              </w:rPr>
              <w:t>Виды учебной работы (в часах)</w:t>
            </w:r>
          </w:p>
        </w:tc>
      </w:tr>
      <w:tr w:rsidR="00FC303F" w:rsidRPr="00DC11F5" w:rsidTr="00554E7E">
        <w:tc>
          <w:tcPr>
            <w:tcW w:w="685" w:type="dxa"/>
            <w:vMerge/>
          </w:tcPr>
          <w:p w:rsidR="00FC303F" w:rsidRPr="00DC11F5" w:rsidRDefault="00FC303F" w:rsidP="00554E7E">
            <w:pPr>
              <w:jc w:val="center"/>
              <w:rPr>
                <w:b/>
              </w:rPr>
            </w:pPr>
          </w:p>
        </w:tc>
        <w:tc>
          <w:tcPr>
            <w:tcW w:w="2602" w:type="dxa"/>
            <w:vMerge/>
          </w:tcPr>
          <w:p w:rsidR="00FC303F" w:rsidRPr="00DC11F5" w:rsidRDefault="00FC303F" w:rsidP="00554E7E">
            <w:pPr>
              <w:jc w:val="center"/>
              <w:rPr>
                <w:b/>
              </w:rPr>
            </w:pPr>
          </w:p>
        </w:tc>
        <w:tc>
          <w:tcPr>
            <w:tcW w:w="4051" w:type="dxa"/>
            <w:gridSpan w:val="4"/>
          </w:tcPr>
          <w:p w:rsidR="00FC303F" w:rsidRPr="00DC11F5" w:rsidRDefault="00FC303F" w:rsidP="00554E7E">
            <w:pPr>
              <w:jc w:val="center"/>
              <w:rPr>
                <w:b/>
              </w:rPr>
            </w:pPr>
            <w:r w:rsidRPr="00DC11F5">
              <w:rPr>
                <w:b/>
              </w:rPr>
              <w:t>Аудиторная работа</w:t>
            </w:r>
          </w:p>
        </w:tc>
        <w:tc>
          <w:tcPr>
            <w:tcW w:w="2517" w:type="dxa"/>
          </w:tcPr>
          <w:p w:rsidR="00FC303F" w:rsidRPr="00DC11F5" w:rsidRDefault="00FC303F" w:rsidP="00554E7E">
            <w:pPr>
              <w:jc w:val="center"/>
              <w:rPr>
                <w:b/>
              </w:rPr>
            </w:pPr>
            <w:r w:rsidRPr="00DC11F5">
              <w:rPr>
                <w:b/>
              </w:rPr>
              <w:t>Самостоятельная работа</w:t>
            </w:r>
          </w:p>
        </w:tc>
      </w:tr>
      <w:tr w:rsidR="00FC303F" w:rsidRPr="00DC11F5" w:rsidTr="00554E7E">
        <w:tc>
          <w:tcPr>
            <w:tcW w:w="685" w:type="dxa"/>
            <w:vMerge/>
          </w:tcPr>
          <w:p w:rsidR="00FC303F" w:rsidRPr="00DC11F5" w:rsidRDefault="00FC303F" w:rsidP="00554E7E">
            <w:pPr>
              <w:jc w:val="both"/>
            </w:pPr>
          </w:p>
        </w:tc>
        <w:tc>
          <w:tcPr>
            <w:tcW w:w="2602" w:type="dxa"/>
            <w:vMerge/>
          </w:tcPr>
          <w:p w:rsidR="00FC303F" w:rsidRPr="00DC11F5" w:rsidRDefault="00FC303F" w:rsidP="00554E7E">
            <w:pPr>
              <w:jc w:val="both"/>
            </w:pPr>
          </w:p>
        </w:tc>
        <w:tc>
          <w:tcPr>
            <w:tcW w:w="808" w:type="dxa"/>
          </w:tcPr>
          <w:p w:rsidR="00FC303F" w:rsidRPr="00DC11F5" w:rsidRDefault="00FC303F" w:rsidP="00554E7E">
            <w:pPr>
              <w:jc w:val="center"/>
              <w:rPr>
                <w:b/>
              </w:rPr>
            </w:pPr>
            <w:r w:rsidRPr="00DC11F5">
              <w:rPr>
                <w:b/>
              </w:rPr>
              <w:t>ЛЗ</w:t>
            </w:r>
          </w:p>
        </w:tc>
        <w:tc>
          <w:tcPr>
            <w:tcW w:w="979" w:type="dxa"/>
          </w:tcPr>
          <w:p w:rsidR="00FC303F" w:rsidRPr="00DC11F5" w:rsidRDefault="00FC303F" w:rsidP="00554E7E">
            <w:pPr>
              <w:jc w:val="center"/>
              <w:rPr>
                <w:b/>
              </w:rPr>
            </w:pPr>
            <w:r w:rsidRPr="00DC11F5">
              <w:rPr>
                <w:b/>
              </w:rPr>
              <w:t>ПЗ</w:t>
            </w:r>
          </w:p>
        </w:tc>
        <w:tc>
          <w:tcPr>
            <w:tcW w:w="805" w:type="dxa"/>
          </w:tcPr>
          <w:p w:rsidR="00FC303F" w:rsidRPr="00DC11F5" w:rsidRDefault="00FC303F" w:rsidP="00554E7E">
            <w:pPr>
              <w:rPr>
                <w:b/>
              </w:rPr>
            </w:pPr>
            <w:r>
              <w:rPr>
                <w:b/>
              </w:rPr>
              <w:t>Лаб</w:t>
            </w:r>
          </w:p>
        </w:tc>
        <w:tc>
          <w:tcPr>
            <w:tcW w:w="1459" w:type="dxa"/>
          </w:tcPr>
          <w:p w:rsidR="00FC303F" w:rsidRPr="00235C4B" w:rsidRDefault="00FC303F" w:rsidP="00554E7E">
            <w:pPr>
              <w:jc w:val="both"/>
              <w:rPr>
                <w:b/>
              </w:rPr>
            </w:pPr>
            <w:r w:rsidRPr="00235C4B">
              <w:rPr>
                <w:b/>
              </w:rPr>
              <w:t>Зачет с оценкой</w:t>
            </w:r>
          </w:p>
        </w:tc>
        <w:tc>
          <w:tcPr>
            <w:tcW w:w="2517" w:type="dxa"/>
          </w:tcPr>
          <w:p w:rsidR="00FC303F" w:rsidRPr="00DC11F5" w:rsidRDefault="00FC303F" w:rsidP="00554E7E">
            <w:pPr>
              <w:jc w:val="both"/>
            </w:pP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1</w:t>
            </w:r>
          </w:p>
        </w:tc>
        <w:tc>
          <w:tcPr>
            <w:tcW w:w="2602" w:type="dxa"/>
          </w:tcPr>
          <w:p w:rsidR="00FC303F" w:rsidRPr="000569A5" w:rsidRDefault="00FC303F" w:rsidP="00554E7E">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2</w:t>
            </w:r>
          </w:p>
        </w:tc>
        <w:tc>
          <w:tcPr>
            <w:tcW w:w="2602" w:type="dxa"/>
          </w:tcPr>
          <w:p w:rsidR="00FC303F" w:rsidRPr="00DC11F5" w:rsidRDefault="00FC303F" w:rsidP="00554E7E">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14</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3</w:t>
            </w:r>
          </w:p>
        </w:tc>
        <w:tc>
          <w:tcPr>
            <w:tcW w:w="2602" w:type="dxa"/>
          </w:tcPr>
          <w:p w:rsidR="00FC303F" w:rsidRPr="00DC11F5" w:rsidRDefault="00FC303F" w:rsidP="00554E7E">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4</w:t>
            </w:r>
          </w:p>
        </w:tc>
        <w:tc>
          <w:tcPr>
            <w:tcW w:w="2602" w:type="dxa"/>
          </w:tcPr>
          <w:p w:rsidR="00FC303F" w:rsidRPr="00DC11F5" w:rsidRDefault="00FC303F" w:rsidP="00554E7E">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5</w:t>
            </w:r>
          </w:p>
        </w:tc>
        <w:tc>
          <w:tcPr>
            <w:tcW w:w="2602" w:type="dxa"/>
          </w:tcPr>
          <w:p w:rsidR="00FC303F" w:rsidRPr="00DC11F5" w:rsidRDefault="00FC303F" w:rsidP="00554E7E">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6</w:t>
            </w:r>
          </w:p>
        </w:tc>
        <w:tc>
          <w:tcPr>
            <w:tcW w:w="2602" w:type="dxa"/>
          </w:tcPr>
          <w:p w:rsidR="00FC303F" w:rsidRPr="00B4227F" w:rsidRDefault="00FC303F" w:rsidP="00554E7E">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r w:rsidRPr="005D232F">
              <w:rPr>
                <w:szCs w:val="24"/>
              </w:rPr>
              <w:t>7</w:t>
            </w:r>
          </w:p>
        </w:tc>
        <w:tc>
          <w:tcPr>
            <w:tcW w:w="2602" w:type="dxa"/>
          </w:tcPr>
          <w:p w:rsidR="00FC303F" w:rsidRPr="00B4227F" w:rsidRDefault="00FC303F" w:rsidP="00554E7E">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DC11F5" w:rsidRDefault="00FC303F" w:rsidP="00554E7E">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2A284F" w:rsidRDefault="00FC303F" w:rsidP="00554E7E">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6</w:t>
            </w:r>
          </w:p>
        </w:tc>
        <w:tc>
          <w:tcPr>
            <w:tcW w:w="979" w:type="dxa"/>
          </w:tcPr>
          <w:p w:rsidR="00FC303F" w:rsidRPr="002A284F" w:rsidRDefault="00FC303F">
            <w:pPr>
              <w:spacing w:line="256" w:lineRule="auto"/>
              <w:jc w:val="center"/>
              <w:rPr>
                <w:b/>
                <w:lang w:eastAsia="en-US"/>
              </w:rPr>
            </w:pPr>
            <w:r w:rsidRPr="002A284F">
              <w:rPr>
                <w:b/>
                <w:lang w:eastAsia="en-US"/>
              </w:rPr>
              <w:t>10</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88</w:t>
            </w:r>
          </w:p>
        </w:tc>
      </w:tr>
    </w:tbl>
    <w:p w:rsidR="00FC303F" w:rsidRDefault="00FC303F" w:rsidP="000C779F">
      <w:pPr>
        <w:jc w:val="both"/>
      </w:pPr>
    </w:p>
    <w:p w:rsidR="00FC303F" w:rsidRPr="0090175C" w:rsidRDefault="00FC303F" w:rsidP="000C779F">
      <w:pPr>
        <w:jc w:val="both"/>
      </w:pPr>
    </w:p>
    <w:p w:rsidR="00FC303F" w:rsidRPr="00B928DE" w:rsidRDefault="00FC303F" w:rsidP="000C779F">
      <w:pPr>
        <w:pStyle w:val="a9"/>
        <w:numPr>
          <w:ilvl w:val="1"/>
          <w:numId w:val="8"/>
        </w:numPr>
        <w:ind w:left="0" w:firstLine="0"/>
        <w:jc w:val="both"/>
        <w:rPr>
          <w:b/>
        </w:rPr>
      </w:pPr>
      <w:r w:rsidRPr="00B928DE">
        <w:rPr>
          <w:b/>
        </w:rPr>
        <w:t>Программа дисциплины, структурированная по темам / разделам</w:t>
      </w:r>
    </w:p>
    <w:p w:rsidR="00FC303F" w:rsidRPr="00B928DE" w:rsidRDefault="00FC303F" w:rsidP="000C779F">
      <w:pPr>
        <w:pStyle w:val="a9"/>
        <w:ind w:left="0"/>
        <w:jc w:val="center"/>
        <w:rPr>
          <w:b/>
        </w:rPr>
      </w:pPr>
    </w:p>
    <w:p w:rsidR="00FC303F" w:rsidRPr="00B928DE" w:rsidRDefault="00FC303F" w:rsidP="000C779F">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лекционного курса</w:t>
            </w:r>
          </w:p>
          <w:p w:rsidR="00FC303F" w:rsidRPr="00A31248" w:rsidRDefault="00FC303F" w:rsidP="00A31248">
            <w:pPr>
              <w:jc w:val="center"/>
              <w:rPr>
                <w:b/>
              </w:rPr>
            </w:pP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FD78E4" w:rsidRDefault="00FC303F" w:rsidP="00A31248">
            <w:pPr>
              <w:pStyle w:val="aff"/>
              <w:spacing w:after="0"/>
              <w:jc w:val="both"/>
            </w:pPr>
            <w:r w:rsidRPr="00A31248">
              <w:rPr>
                <w:rStyle w:val="10"/>
                <w:color w:val="000000"/>
                <w:sz w:val="24"/>
                <w:szCs w:val="24"/>
              </w:rPr>
              <w:t>Условия и предпосылки формирования психологии развития. Основные теоретические проблемы психологии развития. Предмет и задачи психологии развития. Методы исследования в психологии развития.  Прикладное и теоретическое значение психологии развития.</w:t>
            </w: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spacing w:after="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Теория социального научения. Психоаналитические теории развития личности: периодизация      З. Фрейда и Э. Эриксона. Гуманистический подход к исследованию личности: ступени развития личности по А. Маслоу. </w:t>
            </w:r>
          </w:p>
          <w:p w:rsidR="00FC303F" w:rsidRPr="00690E45" w:rsidRDefault="00FC303F" w:rsidP="00A31248">
            <w:pPr>
              <w:pStyle w:val="aff"/>
              <w:spacing w:after="0"/>
              <w:jc w:val="both"/>
            </w:pPr>
            <w:r w:rsidRPr="00A31248">
              <w:rPr>
                <w:rStyle w:val="10"/>
                <w:color w:val="000000"/>
                <w:sz w:val="24"/>
                <w:szCs w:val="24"/>
              </w:rPr>
              <w:t>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Общая характеристика «новорожденности». «Комплекс оживления». Своеобразие социальной ситуации развития в младенчестве. Особенности сенсорной и моторной функции. Развитие социального поведения. Языковое развитие. Основное новообразование младенческого возраста. Кризис одного года: основные новообразования и их особенности. Предметно-манипулятивная деятельность — ведущая деятельность. Развитие психических функций (восприятие, память, мышление). Возникновение и развитие речи. Эмоциональное развитие. Развитие сознания. Развитие основ социальных отношений — основное новообразование раннего детства. Кризис трех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spacing w:after="0"/>
              <w:jc w:val="both"/>
              <w:rPr>
                <w:color w:val="000000"/>
                <w:spacing w:val="-4"/>
              </w:rPr>
            </w:pPr>
            <w:r w:rsidRPr="00A31248">
              <w:rPr>
                <w:rStyle w:val="10"/>
                <w:color w:val="000000"/>
                <w:sz w:val="24"/>
                <w:szCs w:val="24"/>
              </w:rPr>
              <w:t>Игра как ведущая деятельность. 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 Особенности общения. Психологическая готовность к школе и диагностика этой готовности. Кризис семи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Особенности социальной ситуации развития. Учебная деятельность как ведущая деятельность. Формирование умения учиться. Развитие психических функций в младшем школьном возрасте (восприятие, память, внимание). Развитие словесно-логического мышления. Формирование новой системы отношений. Основные варианты неблагоприятного развития    младших школьников.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690E45" w:rsidRDefault="00FC303F" w:rsidP="00A31248">
            <w:pPr>
              <w:pStyle w:val="aff"/>
              <w:spacing w:after="0"/>
              <w:jc w:val="both"/>
            </w:pPr>
            <w:r w:rsidRPr="00A31248">
              <w:rPr>
                <w:rStyle w:val="10"/>
                <w:color w:val="000000"/>
                <w:sz w:val="24"/>
                <w:szCs w:val="24"/>
              </w:rPr>
              <w:t>Физиологическое развитие. Развитие абстрактного мышления. «Чувство взрослости» как основное новообразование подросткового возраста. Формирование идентичности. Референтная группа сверстников. Формирование ценностных ориентаций. Девиантное поведение. Юность как начало ступени индивидуализации. Личностное и профессиональное самоопределение. Психологическая готовность к личностному самоопределению.  Проблема выбора. Особенности временной перспективы старшеклассников. Особенности самосознания старшеклассников. Экзистенциальный кризис.</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690E45" w:rsidRDefault="00FC303F" w:rsidP="00A31248">
            <w:pPr>
              <w:pStyle w:val="aff"/>
              <w:spacing w:after="0"/>
              <w:jc w:val="both"/>
            </w:pPr>
            <w:r w:rsidRPr="00A31248">
              <w:rPr>
                <w:rStyle w:val="10"/>
                <w:color w:val="000000"/>
                <w:sz w:val="24"/>
                <w:szCs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 Появление социальных аттитюдов к старению и старости. Изменение семейных отношений.  Выход на пенсию как социально-психологическая проблема. Кризис позднего возраста. Социализация и социально-психологическая   адаптация   пожилых людей.</w:t>
            </w:r>
          </w:p>
        </w:tc>
      </w:tr>
    </w:tbl>
    <w:p w:rsidR="00FC303F" w:rsidRDefault="00FC303F" w:rsidP="000C779F">
      <w:pPr>
        <w:jc w:val="center"/>
      </w:pPr>
    </w:p>
    <w:p w:rsidR="00FC303F" w:rsidRDefault="00FC303F" w:rsidP="000C779F">
      <w:pPr>
        <w:pStyle w:val="a9"/>
        <w:numPr>
          <w:ilvl w:val="2"/>
          <w:numId w:val="8"/>
        </w:numPr>
        <w:ind w:left="0" w:firstLine="0"/>
        <w:rPr>
          <w:b/>
        </w:rPr>
      </w:pPr>
      <w:r w:rsidRPr="00B928DE">
        <w:rPr>
          <w:b/>
        </w:rPr>
        <w:t>Содержание практических занятий</w:t>
      </w:r>
    </w:p>
    <w:p w:rsidR="00FC303F" w:rsidRDefault="00FC303F" w:rsidP="000C779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практических занятий</w:t>
            </w:r>
          </w:p>
          <w:p w:rsidR="00FC303F" w:rsidRPr="00A31248" w:rsidRDefault="00FC303F" w:rsidP="00A31248">
            <w:pPr>
              <w:jc w:val="center"/>
              <w:rPr>
                <w:b/>
              </w:rPr>
            </w:pPr>
          </w:p>
        </w:tc>
      </w:tr>
      <w:tr w:rsidR="00FC303F" w:rsidRPr="00FD78E4"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Условия и предпосылки формирования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Основные теоретические проблемы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 и задачи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sz w:val="24"/>
                <w:szCs w:val="24"/>
                <w:shd w:val="clear" w:color="auto" w:fill="auto"/>
              </w:rPr>
            </w:pPr>
            <w:r w:rsidRPr="00A31248">
              <w:rPr>
                <w:rStyle w:val="10"/>
                <w:color w:val="000000"/>
                <w:sz w:val="24"/>
                <w:szCs w:val="24"/>
              </w:rPr>
              <w:t>Методы исследования в психологии развития.</w:t>
            </w:r>
          </w:p>
          <w:p w:rsidR="00FC303F" w:rsidRPr="00FD78E4" w:rsidRDefault="00FC303F" w:rsidP="00A31248">
            <w:pPr>
              <w:pStyle w:val="aff"/>
              <w:numPr>
                <w:ilvl w:val="0"/>
                <w:numId w:val="12"/>
              </w:numPr>
              <w:tabs>
                <w:tab w:val="left" w:pos="204"/>
              </w:tabs>
              <w:spacing w:after="0"/>
              <w:ind w:left="0" w:firstLine="0"/>
              <w:jc w:val="both"/>
            </w:pPr>
            <w:r w:rsidRPr="00A31248">
              <w:rPr>
                <w:rStyle w:val="10"/>
                <w:color w:val="000000"/>
                <w:sz w:val="24"/>
                <w:szCs w:val="24"/>
              </w:rPr>
              <w:t xml:space="preserve">  Прикладное и теоретическое значение психологии развития.</w:t>
            </w:r>
          </w:p>
        </w:tc>
      </w:tr>
      <w:tr w:rsidR="00FC303F" w:rsidRPr="00690E45"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Теория социального научения.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Психоаналитические теории развития личности: периодизация З. Фрейда и Э. Эриксона.</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Гуманистический подход к исследованию личности: ступени развития личности по А. Маслоу.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Теории когнитивного развития: периодизации Ж. Пиаже и  А. Валлона.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Деятельностный подход к развитию личности Д.Б. Эльконина.  </w:t>
            </w:r>
          </w:p>
          <w:p w:rsidR="00FC303F" w:rsidRPr="00A31248" w:rsidRDefault="00FC303F" w:rsidP="00A31248">
            <w:pPr>
              <w:pStyle w:val="aff"/>
              <w:numPr>
                <w:ilvl w:val="0"/>
                <w:numId w:val="13"/>
              </w:numPr>
              <w:tabs>
                <w:tab w:val="left" w:pos="204"/>
              </w:tabs>
              <w:spacing w:after="0"/>
              <w:ind w:left="0" w:firstLine="0"/>
              <w:jc w:val="both"/>
              <w:rPr>
                <w:rStyle w:val="10"/>
                <w:sz w:val="24"/>
                <w:szCs w:val="24"/>
                <w:shd w:val="clear" w:color="auto" w:fill="auto"/>
              </w:rPr>
            </w:pPr>
            <w:r w:rsidRPr="00A31248">
              <w:rPr>
                <w:rStyle w:val="10"/>
                <w:color w:val="000000"/>
                <w:sz w:val="24"/>
                <w:szCs w:val="24"/>
              </w:rPr>
              <w:t xml:space="preserve">Периодизация развития В.И. Слободчикова. </w:t>
            </w:r>
          </w:p>
          <w:p w:rsidR="00FC303F" w:rsidRPr="00690E45" w:rsidRDefault="00FC303F" w:rsidP="00A31248">
            <w:pPr>
              <w:pStyle w:val="aff"/>
              <w:numPr>
                <w:ilvl w:val="0"/>
                <w:numId w:val="13"/>
              </w:numPr>
              <w:tabs>
                <w:tab w:val="left" w:pos="204"/>
              </w:tabs>
              <w:spacing w:after="0"/>
              <w:ind w:left="0" w:firstLine="0"/>
              <w:jc w:val="both"/>
            </w:pPr>
            <w:r w:rsidRPr="00A31248">
              <w:rPr>
                <w:rStyle w:val="10"/>
                <w:color w:val="000000"/>
                <w:sz w:val="24"/>
                <w:szCs w:val="24"/>
              </w:rPr>
              <w:t xml:space="preserve"> Психология возрастных кризисов К.Н. Поливанова </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Общая характеристика «новорожденности».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«Комплекс оживления».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Своеобразие социальной ситуации развития в младенчестве.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Особенности сенсорной и моторной функции.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социального поведения.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Языковое развитие.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Основное новообразование младенческого возраста.</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Кризис одного года: основные новообразования и их особенности.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Предметно-манипулятивная деятельность — ведущая деятельность.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мышление).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Возникновение и развитие речи.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Эмоциональное развитие.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сознания.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основ социальных отношений — основное новообразование раннего детства.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color w:val="000000"/>
              </w:rPr>
            </w:pPr>
            <w:r w:rsidRPr="00A31248">
              <w:rPr>
                <w:rStyle w:val="10"/>
                <w:color w:val="000000"/>
                <w:sz w:val="24"/>
                <w:szCs w:val="24"/>
              </w:rPr>
              <w:t>Кризис трех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Игра как ведущая деятельность.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внимание).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развития наглядно-образного мышления.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Проблема формирования умственных действий и понятий.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личности (эмоциональная сфера, мотивационная сфера, самосознание).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общения.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школе и диагностика этой готовности. </w:t>
            </w:r>
          </w:p>
          <w:p w:rsidR="00FC303F" w:rsidRPr="00A31248" w:rsidRDefault="00FC303F" w:rsidP="00A31248">
            <w:pPr>
              <w:pStyle w:val="aff"/>
              <w:numPr>
                <w:ilvl w:val="0"/>
                <w:numId w:val="15"/>
              </w:numPr>
              <w:tabs>
                <w:tab w:val="left" w:pos="204"/>
              </w:tabs>
              <w:spacing w:after="0"/>
              <w:ind w:left="0" w:firstLine="0"/>
              <w:jc w:val="both"/>
              <w:rPr>
                <w:color w:val="000000"/>
                <w:spacing w:val="-4"/>
              </w:rPr>
            </w:pPr>
            <w:r w:rsidRPr="00A31248">
              <w:rPr>
                <w:rStyle w:val="10"/>
                <w:color w:val="000000"/>
                <w:sz w:val="24"/>
                <w:szCs w:val="24"/>
              </w:rPr>
              <w:t>Кризис семи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социальной ситуации развития.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Учебная деятельность как ведущая деятельность.</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умения учиться.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 младшем школьном возрасте (восприятие, память, внимание).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словесно-логического мышления.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новой системы отношений. </w:t>
            </w:r>
          </w:p>
          <w:p w:rsidR="00FC303F" w:rsidRPr="00A31248" w:rsidRDefault="00FC303F" w:rsidP="00A31248">
            <w:pPr>
              <w:pStyle w:val="aff"/>
              <w:numPr>
                <w:ilvl w:val="0"/>
                <w:numId w:val="16"/>
              </w:numPr>
              <w:tabs>
                <w:tab w:val="left" w:pos="204"/>
              </w:tabs>
              <w:spacing w:after="0"/>
              <w:ind w:left="0" w:firstLine="0"/>
              <w:jc w:val="both"/>
              <w:rPr>
                <w:color w:val="000000"/>
              </w:rPr>
            </w:pPr>
            <w:r w:rsidRPr="00A31248">
              <w:rPr>
                <w:rStyle w:val="10"/>
                <w:color w:val="000000"/>
                <w:sz w:val="24"/>
                <w:szCs w:val="24"/>
              </w:rPr>
              <w:t>Основные варианты неблагоприятного развития    младших школьников.</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Физиологическое развитие.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абстрактного мышления.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«Чувство взрослости» как основное новообразование подросткового возраста.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идентичности.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Референтная группа сверстников.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ценностных ориентаций.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Девиантное поведение.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Юность как начало ступени индивидуализации.</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Личностное и профессиональное самоопределение.</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личностному самоопределению.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Проблема выбора.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Особенности временной перспективы старшеклассников.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Особенности самосознания старшеклассников.</w:t>
            </w:r>
          </w:p>
          <w:p w:rsidR="00FC303F" w:rsidRPr="00690E45" w:rsidRDefault="00FC303F" w:rsidP="00A31248">
            <w:pPr>
              <w:pStyle w:val="aff"/>
              <w:numPr>
                <w:ilvl w:val="0"/>
                <w:numId w:val="17"/>
              </w:numPr>
              <w:tabs>
                <w:tab w:val="left" w:pos="204"/>
                <w:tab w:val="left" w:pos="346"/>
              </w:tabs>
              <w:spacing w:after="0"/>
              <w:ind w:left="0" w:firstLine="0"/>
              <w:jc w:val="both"/>
            </w:pPr>
            <w:r w:rsidRPr="00A31248">
              <w:rPr>
                <w:rStyle w:val="10"/>
                <w:color w:val="000000"/>
                <w:sz w:val="24"/>
                <w:szCs w:val="24"/>
              </w:rPr>
              <w:t>Экзистенциальный кризис.</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Сохранение и изменение физических возможностей.</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функций интеллекта.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семейных отношений: между двумя поколениями.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середины жизни.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Постоянство и перемены в профессиональной жизни.</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высших психических функций при старении.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Появление социальных аттитюдов к старению и старости.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семейных отношений.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Выход на пенсию как социально-психологическая проблема.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позднего возраста. </w:t>
            </w:r>
          </w:p>
          <w:p w:rsidR="00FC303F" w:rsidRPr="00690E45" w:rsidRDefault="00FC303F" w:rsidP="00A31248">
            <w:pPr>
              <w:pStyle w:val="aff"/>
              <w:numPr>
                <w:ilvl w:val="0"/>
                <w:numId w:val="18"/>
              </w:numPr>
              <w:tabs>
                <w:tab w:val="left" w:pos="204"/>
              </w:tabs>
              <w:spacing w:after="0"/>
              <w:ind w:left="0" w:firstLine="0"/>
              <w:jc w:val="both"/>
            </w:pPr>
            <w:r w:rsidRPr="00A31248">
              <w:rPr>
                <w:rStyle w:val="10"/>
                <w:color w:val="000000"/>
                <w:sz w:val="24"/>
                <w:szCs w:val="24"/>
              </w:rPr>
              <w:t>Социализация и социально-психологическая   адаптация пожилых людей.</w:t>
            </w:r>
          </w:p>
        </w:tc>
      </w:tr>
    </w:tbl>
    <w:p w:rsidR="00FC303F" w:rsidRPr="0090175C" w:rsidRDefault="00FC303F" w:rsidP="000C779F">
      <w:pPr>
        <w:jc w:val="both"/>
        <w:rPr>
          <w:b/>
          <w:i/>
        </w:rPr>
      </w:pPr>
    </w:p>
    <w:p w:rsidR="00FC303F" w:rsidRPr="0090175C" w:rsidRDefault="00FC303F" w:rsidP="000C779F">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FC303F" w:rsidRPr="0090175C" w:rsidRDefault="00FC303F" w:rsidP="000C779F">
      <w:pPr>
        <w:pStyle w:val="a9"/>
        <w:rPr>
          <w:b/>
          <w:i/>
        </w:rPr>
      </w:pP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Pr="00281DBD"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Pr="00281DBD" w:rsidRDefault="00FC303F" w:rsidP="000C779F">
      <w:pPr>
        <w:pStyle w:val="a9"/>
        <w:numPr>
          <w:ilvl w:val="0"/>
          <w:numId w:val="20"/>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rPr>
          <w:b/>
        </w:rPr>
      </w:pPr>
    </w:p>
    <w:p w:rsidR="00FC303F" w:rsidRPr="001927FC" w:rsidRDefault="00FC303F" w:rsidP="000C779F">
      <w:pPr>
        <w:rPr>
          <w:b/>
        </w:rPr>
      </w:pPr>
      <w:r w:rsidRPr="001927FC">
        <w:rPr>
          <w:b/>
        </w:rPr>
        <w:t>Вопросы для самостоятельного изучения</w:t>
      </w:r>
      <w:r>
        <w:rPr>
          <w:b/>
        </w:rPr>
        <w:t>.</w:t>
      </w:r>
    </w:p>
    <w:p w:rsidR="00FC303F" w:rsidRPr="001927FC" w:rsidRDefault="00FC303F" w:rsidP="000C779F">
      <w:pPr>
        <w:ind w:firstLine="709"/>
        <w:jc w:val="both"/>
        <w:rPr>
          <w:b/>
        </w:rPr>
      </w:pPr>
      <w:r w:rsidRPr="001927FC">
        <w:rPr>
          <w:b/>
        </w:rPr>
        <w:t xml:space="preserve">Предмет и методы психологии развития человека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FC303F" w:rsidRPr="001927FC" w:rsidRDefault="00FC303F" w:rsidP="000C779F">
      <w:pPr>
        <w:pStyle w:val="aff"/>
        <w:spacing w:after="0"/>
        <w:ind w:firstLine="709"/>
        <w:rPr>
          <w:rStyle w:val="10"/>
          <w:b/>
          <w:color w:val="000000"/>
        </w:rPr>
      </w:pPr>
      <w:r w:rsidRPr="001927FC">
        <w:rPr>
          <w:b/>
        </w:rPr>
        <w:t>Культурно-историческая концепция   Л.С. Выготского</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Структура и динамика возраста.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FC303F" w:rsidRDefault="00FC303F" w:rsidP="000C779F">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FC303F" w:rsidRDefault="00FC303F" w:rsidP="000C779F">
      <w:pPr>
        <w:ind w:firstLine="709"/>
        <w:jc w:val="both"/>
        <w:rPr>
          <w:b/>
        </w:rPr>
      </w:pPr>
      <w:r w:rsidRPr="0028579B">
        <w:rPr>
          <w:b/>
        </w:rPr>
        <w:t>Игра в дошкольном возрасте и ее роль в психическом развитии ребенка</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Мотивы игровой деятельности.</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роли в игре.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Символизм в игре.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FC303F" w:rsidRDefault="00FC303F" w:rsidP="000C779F">
      <w:pPr>
        <w:jc w:val="both"/>
        <w:rPr>
          <w:rStyle w:val="10"/>
          <w:color w:val="000000"/>
          <w:sz w:val="24"/>
          <w:szCs w:val="24"/>
        </w:rPr>
      </w:pPr>
      <w:r w:rsidRPr="0028579B">
        <w:rPr>
          <w:rStyle w:val="10"/>
          <w:color w:val="000000"/>
          <w:sz w:val="24"/>
          <w:szCs w:val="24"/>
        </w:rPr>
        <w:t>Роль игры в психическом развитии.</w:t>
      </w:r>
    </w:p>
    <w:p w:rsidR="00FC303F" w:rsidRDefault="00FC303F" w:rsidP="000C779F">
      <w:pPr>
        <w:ind w:firstLine="709"/>
        <w:jc w:val="both"/>
        <w:rPr>
          <w:b/>
          <w:color w:val="000000"/>
          <w:shd w:val="clear" w:color="auto" w:fill="FCFCFC"/>
        </w:rPr>
      </w:pPr>
    </w:p>
    <w:p w:rsidR="00FC303F" w:rsidRPr="000401BE" w:rsidRDefault="00FC303F" w:rsidP="00936CF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FC303F" w:rsidRPr="003A6071" w:rsidRDefault="00FC303F" w:rsidP="000C779F">
      <w:pPr>
        <w:ind w:firstLine="709"/>
        <w:jc w:val="both"/>
        <w:rPr>
          <w:b/>
          <w:color w:val="000000"/>
          <w:shd w:val="clear" w:color="auto" w:fill="FCFCFC"/>
        </w:rPr>
      </w:pPr>
    </w:p>
    <w:p w:rsidR="00FC303F" w:rsidRPr="0090175C" w:rsidRDefault="00FC303F" w:rsidP="000C779F">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FC303F" w:rsidRPr="0090175C" w:rsidRDefault="00FC303F" w:rsidP="000C779F">
      <w:pPr>
        <w:pStyle w:val="a9"/>
        <w:jc w:val="both"/>
        <w:rPr>
          <w:b/>
          <w:i/>
        </w:rPr>
      </w:pPr>
    </w:p>
    <w:p w:rsidR="00FC303F" w:rsidRPr="0090175C" w:rsidRDefault="00FC303F" w:rsidP="000C779F">
      <w:pPr>
        <w:pStyle w:val="a9"/>
        <w:ind w:left="0" w:firstLine="709"/>
        <w:jc w:val="both"/>
      </w:pPr>
      <w:r w:rsidRPr="0090175C">
        <w:t>Предусмотрены следующие виды контроля качества освоения конкретной дисциплины:</w:t>
      </w:r>
    </w:p>
    <w:p w:rsidR="00FC303F" w:rsidRPr="0090175C" w:rsidRDefault="00FC303F" w:rsidP="000C779F">
      <w:pPr>
        <w:pStyle w:val="a9"/>
        <w:jc w:val="both"/>
      </w:pPr>
      <w:r w:rsidRPr="0090175C">
        <w:t>- текущий контроль успеваемости</w:t>
      </w:r>
    </w:p>
    <w:p w:rsidR="00FC303F" w:rsidRPr="0090175C" w:rsidRDefault="00FC303F" w:rsidP="000C779F">
      <w:pPr>
        <w:pStyle w:val="a9"/>
        <w:jc w:val="both"/>
      </w:pPr>
      <w:r w:rsidRPr="0090175C">
        <w:t>- промежуточная аттестация обучающихся по дисциплине</w:t>
      </w:r>
    </w:p>
    <w:p w:rsidR="00FC303F" w:rsidRPr="0090175C" w:rsidRDefault="00FC303F" w:rsidP="000C779F">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FC303F" w:rsidRPr="0090175C" w:rsidRDefault="00FC303F" w:rsidP="000C779F">
      <w:pPr>
        <w:jc w:val="both"/>
      </w:pPr>
      <w:r w:rsidRPr="0090175C">
        <w:tab/>
        <w:t>Текущий контроль успеваемости обеспечивает оценивание хода освоения дисциплины в процессе обучения.</w:t>
      </w:r>
    </w:p>
    <w:p w:rsidR="00FC303F" w:rsidRPr="0090175C" w:rsidRDefault="00FC303F" w:rsidP="000C779F">
      <w:pPr>
        <w:pStyle w:val="a9"/>
        <w:jc w:val="both"/>
        <w:rPr>
          <w:i/>
        </w:rPr>
      </w:pPr>
    </w:p>
    <w:p w:rsidR="00FC303F" w:rsidRPr="009D1135" w:rsidRDefault="00FC303F" w:rsidP="000C779F">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303F" w:rsidRPr="0090175C" w:rsidTr="00A31248">
        <w:tc>
          <w:tcPr>
            <w:tcW w:w="709" w:type="dxa"/>
          </w:tcPr>
          <w:p w:rsidR="00FC303F" w:rsidRPr="005D232F" w:rsidRDefault="00FC303F" w:rsidP="00A31248">
            <w:pPr>
              <w:pStyle w:val="a9"/>
              <w:ind w:left="0"/>
              <w:jc w:val="center"/>
              <w:rPr>
                <w:b/>
                <w:szCs w:val="24"/>
              </w:rPr>
            </w:pPr>
            <w:r w:rsidRPr="005D232F">
              <w:rPr>
                <w:b/>
                <w:szCs w:val="24"/>
              </w:rPr>
              <w:t>№ п/п</w:t>
            </w:r>
          </w:p>
        </w:tc>
        <w:tc>
          <w:tcPr>
            <w:tcW w:w="2410" w:type="dxa"/>
          </w:tcPr>
          <w:p w:rsidR="00FC303F" w:rsidRPr="005D232F" w:rsidRDefault="00FC303F" w:rsidP="00A31248">
            <w:pPr>
              <w:pStyle w:val="a9"/>
              <w:ind w:left="0"/>
              <w:jc w:val="center"/>
              <w:rPr>
                <w:b/>
                <w:szCs w:val="24"/>
              </w:rPr>
            </w:pPr>
            <w:r w:rsidRPr="005D232F">
              <w:rPr>
                <w:b/>
                <w:szCs w:val="24"/>
              </w:rPr>
              <w:t>Контролируемые разделы (темы)</w:t>
            </w:r>
          </w:p>
        </w:tc>
        <w:tc>
          <w:tcPr>
            <w:tcW w:w="1417" w:type="dxa"/>
          </w:tcPr>
          <w:p w:rsidR="00FC303F" w:rsidRPr="005D232F" w:rsidRDefault="00FC303F" w:rsidP="00A31248">
            <w:pPr>
              <w:pStyle w:val="a9"/>
              <w:ind w:left="0"/>
              <w:jc w:val="center"/>
              <w:rPr>
                <w:b/>
                <w:szCs w:val="24"/>
              </w:rPr>
            </w:pPr>
            <w:r w:rsidRPr="005D232F">
              <w:rPr>
                <w:b/>
                <w:szCs w:val="24"/>
              </w:rPr>
              <w:t>Код контролируемой компетенции</w:t>
            </w:r>
          </w:p>
        </w:tc>
        <w:tc>
          <w:tcPr>
            <w:tcW w:w="4961" w:type="dxa"/>
          </w:tcPr>
          <w:p w:rsidR="00FC303F" w:rsidRPr="005D232F" w:rsidRDefault="00FC303F" w:rsidP="00A31248">
            <w:pPr>
              <w:pStyle w:val="a9"/>
              <w:ind w:left="0"/>
              <w:rPr>
                <w:b/>
                <w:szCs w:val="24"/>
              </w:rPr>
            </w:pPr>
            <w:r w:rsidRPr="005D232F">
              <w:rPr>
                <w:b/>
                <w:szCs w:val="24"/>
              </w:rPr>
              <w:t xml:space="preserve"> Наименование оценочного средства</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690E45" w:rsidRDefault="00FC303F" w:rsidP="00A31248">
            <w:pPr>
              <w:jc w:val="both"/>
            </w:pPr>
            <w:r w:rsidRPr="003B3213">
              <w:t>Предмет и методы психологии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Pr="005D232F" w:rsidRDefault="00FC303F" w:rsidP="00A31248">
            <w:pPr>
              <w:pStyle w:val="a9"/>
              <w:ind w:left="0"/>
              <w:jc w:val="both"/>
              <w:rPr>
                <w:szCs w:val="24"/>
              </w:rPr>
            </w:pPr>
            <w:r w:rsidRPr="005D232F">
              <w:rPr>
                <w:szCs w:val="24"/>
              </w:rPr>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rsidRPr="00F40841">
              <w:t>Зарубежные теории развития</w:t>
            </w:r>
            <w:r>
              <w:t xml:space="preserve"> и отечественные теории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Психологические особенности развития в новорожденности и раннем детстве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в до</w:t>
            </w:r>
            <w:r w:rsidRPr="00F40841">
              <w:t>школьн</w:t>
            </w:r>
            <w:r>
              <w:t xml:space="preserve">ом </w:t>
            </w:r>
            <w:r w:rsidRPr="00F40841">
              <w:t>возраст</w:t>
            </w:r>
            <w:r>
              <w:t>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младшем школьном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подростковом и юношеском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на стадии взрослости и старости</w:t>
            </w:r>
            <w:r>
              <w:rPr>
                <w:rStyle w:val="211pt"/>
              </w:rPr>
              <w:t>.</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bl>
    <w:p w:rsidR="00FC303F" w:rsidRPr="0090175C" w:rsidRDefault="00FC303F" w:rsidP="000C779F">
      <w:pPr>
        <w:pStyle w:val="a9"/>
        <w:jc w:val="both"/>
      </w:pPr>
    </w:p>
    <w:p w:rsidR="00FC303F" w:rsidRPr="00DC11F5" w:rsidRDefault="00FC303F" w:rsidP="000C779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303F" w:rsidRPr="0090175C" w:rsidRDefault="00FC303F" w:rsidP="000C779F">
      <w:pPr>
        <w:pStyle w:val="a9"/>
        <w:jc w:val="both"/>
        <w:rPr>
          <w:i/>
        </w:rPr>
      </w:pPr>
    </w:p>
    <w:p w:rsidR="00FC303F" w:rsidRPr="00F14A47" w:rsidRDefault="00FC303F" w:rsidP="000C779F">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r>
        <w:rPr>
          <w:rStyle w:val="10"/>
          <w:color w:val="000000"/>
          <w:sz w:val="24"/>
          <w:szCs w:val="24"/>
        </w:rPr>
        <w:t xml:space="preserve"> </w:t>
      </w:r>
    </w:p>
    <w:p w:rsidR="00FC303F" w:rsidRPr="009D2FE3" w:rsidRDefault="00FC303F" w:rsidP="000C779F">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FC303F" w:rsidRDefault="00FC303F" w:rsidP="000C779F">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FC303F" w:rsidRDefault="00FC303F" w:rsidP="000C779F">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FC303F" w:rsidRDefault="00FC303F" w:rsidP="000C779F">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FC303F" w:rsidRDefault="00FC303F" w:rsidP="000C779F">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FC303F" w:rsidRDefault="00FC303F" w:rsidP="000C779F">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FC303F" w:rsidRDefault="00FC303F" w:rsidP="000C779F">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FC303F" w:rsidRDefault="00FC303F" w:rsidP="000C779F">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FC303F" w:rsidRDefault="00FC303F" w:rsidP="000C779F">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FC303F" w:rsidRDefault="00FC303F" w:rsidP="000C779F">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FC303F" w:rsidRDefault="00FC303F" w:rsidP="000C779F">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FC303F" w:rsidRPr="0043604B" w:rsidRDefault="00FC303F" w:rsidP="000C779F">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FC303F" w:rsidRDefault="00FC303F" w:rsidP="000C779F">
      <w:pPr>
        <w:rPr>
          <w:sz w:val="2"/>
          <w:szCs w:val="2"/>
        </w:rPr>
      </w:pPr>
    </w:p>
    <w:p w:rsidR="00FC303F" w:rsidRDefault="00FC303F" w:rsidP="000C779F">
      <w:pPr>
        <w:widowControl/>
        <w:autoSpaceDE/>
        <w:autoSpaceDN/>
        <w:adjustRightInd/>
        <w:ind w:firstLine="709"/>
        <w:jc w:val="both"/>
        <w:rPr>
          <w:b/>
        </w:rPr>
      </w:pPr>
    </w:p>
    <w:p w:rsidR="00FC303F" w:rsidRPr="0012471E" w:rsidRDefault="00FC303F" w:rsidP="000C779F">
      <w:pPr>
        <w:widowControl/>
        <w:autoSpaceDE/>
        <w:autoSpaceDN/>
        <w:adjustRightInd/>
        <w:ind w:firstLine="709"/>
        <w:jc w:val="both"/>
        <w:rPr>
          <w:b/>
        </w:rPr>
      </w:pPr>
      <w:r w:rsidRPr="00281DBD">
        <w:rPr>
          <w:b/>
        </w:rPr>
        <w:t xml:space="preserve">Тема 2. </w:t>
      </w:r>
      <w:r w:rsidRPr="00EF3409">
        <w:rPr>
          <w:b/>
        </w:rPr>
        <w:t>Зарубежные теории развития и отечественные теории развития</w:t>
      </w:r>
      <w:r w:rsidRPr="00F14A47">
        <w:rPr>
          <w:b/>
        </w:rPr>
        <w:t>.</w:t>
      </w:r>
      <w:r w:rsidRPr="0012471E">
        <w:rPr>
          <w:b/>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Биогенетический подход к исследованию психики: теория трех ступеней развития К. Бюлера.</w:t>
      </w:r>
      <w:r>
        <w:rPr>
          <w:rStyle w:val="10"/>
          <w:color w:val="000000"/>
          <w:sz w:val="24"/>
          <w:szCs w:val="24"/>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Психоаналитические теории развития личности: периодизация</w:t>
      </w:r>
      <w:r>
        <w:rPr>
          <w:rStyle w:val="10"/>
          <w:color w:val="000000"/>
          <w:sz w:val="24"/>
          <w:szCs w:val="24"/>
        </w:rPr>
        <w:t xml:space="preserve"> </w:t>
      </w:r>
      <w:r w:rsidRPr="001927FC">
        <w:rPr>
          <w:rStyle w:val="10"/>
          <w:color w:val="000000"/>
          <w:sz w:val="24"/>
          <w:szCs w:val="24"/>
        </w:rPr>
        <w:t>З. Фрейда и Э. Эриксона.</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Маслоу.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Деятельностный подход к развитию личности Д.Б. Эльконина. </w:t>
      </w:r>
      <w:r>
        <w:rPr>
          <w:rStyle w:val="10"/>
          <w:color w:val="000000"/>
          <w:sz w:val="24"/>
          <w:szCs w:val="24"/>
        </w:rPr>
        <w:t xml:space="preserve"> </w:t>
      </w:r>
    </w:p>
    <w:p w:rsidR="00FC303F" w:rsidRPr="009D2FE3" w:rsidRDefault="00FC303F" w:rsidP="000C779F">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Слободчикова. </w:t>
      </w:r>
    </w:p>
    <w:p w:rsidR="00FC303F" w:rsidRDefault="00FC303F" w:rsidP="000C779F">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FC303F" w:rsidRDefault="00FC303F" w:rsidP="000C779F">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FC303F" w:rsidRDefault="00FC303F" w:rsidP="000C779F">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Э.Эриксона. </w:t>
      </w:r>
    </w:p>
    <w:p w:rsidR="00FC303F" w:rsidRDefault="00FC303F" w:rsidP="000C779F">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FC303F" w:rsidRDefault="00FC303F" w:rsidP="000C779F">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FC303F" w:rsidRDefault="00FC303F" w:rsidP="000C779F">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FC303F" w:rsidRDefault="00FC303F" w:rsidP="000C779F">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FC303F" w:rsidRDefault="00FC303F" w:rsidP="000C779F">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FC303F" w:rsidRDefault="00FC303F" w:rsidP="000C779F">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FC303F" w:rsidRPr="0043604B" w:rsidRDefault="00FC303F" w:rsidP="000C779F">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FC303F" w:rsidRDefault="00FC303F" w:rsidP="000C779F">
      <w:pPr>
        <w:pStyle w:val="ab"/>
        <w:ind w:firstLine="709"/>
        <w:jc w:val="both"/>
        <w:rPr>
          <w:sz w:val="24"/>
          <w:szCs w:val="24"/>
        </w:rPr>
      </w:pPr>
    </w:p>
    <w:p w:rsidR="00FC303F" w:rsidRDefault="00FC303F" w:rsidP="000C779F">
      <w:pPr>
        <w:rPr>
          <w:sz w:val="2"/>
          <w:szCs w:val="2"/>
        </w:rPr>
      </w:pPr>
    </w:p>
    <w:p w:rsidR="00FC303F" w:rsidRPr="0090175C" w:rsidRDefault="00FC303F" w:rsidP="000C779F">
      <w:pPr>
        <w:widowControl/>
        <w:autoSpaceDE/>
        <w:autoSpaceDN/>
        <w:adjustRightInd/>
        <w:jc w:val="both"/>
        <w:rPr>
          <w:b/>
        </w:rPr>
      </w:pPr>
    </w:p>
    <w:p w:rsidR="00FC303F" w:rsidRPr="00EF3409" w:rsidRDefault="00FC303F" w:rsidP="000C779F">
      <w:pPr>
        <w:pStyle w:val="a9"/>
        <w:widowControl/>
        <w:tabs>
          <w:tab w:val="left" w:pos="851"/>
        </w:tabs>
        <w:autoSpaceDE/>
        <w:autoSpaceDN/>
        <w:adjustRightInd/>
        <w:ind w:left="0" w:firstLine="709"/>
        <w:jc w:val="both"/>
        <w:rPr>
          <w:b/>
        </w:rPr>
      </w:pPr>
      <w:r w:rsidRPr="00281DBD">
        <w:rPr>
          <w:b/>
        </w:rPr>
        <w:t>Тема 3.</w:t>
      </w:r>
      <w:r w:rsidRPr="00281DBD">
        <w:t xml:space="preserve"> </w:t>
      </w:r>
      <w:r w:rsidRPr="00EF3409">
        <w:rPr>
          <w:b/>
        </w:rPr>
        <w:t>Психологические особенности развития в новорожденности и раннем детстве.</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Предметно-манипулятивная деятельность — ведущая деятельность.</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FC303F" w:rsidRDefault="00FC303F" w:rsidP="000C779F">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 xml:space="preserve">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Младенческий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Ранний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Вставьте пропущенное(ые) слово(а).   </w:t>
      </w:r>
    </w:p>
    <w:p w:rsidR="00FC303F" w:rsidRDefault="00FC303F" w:rsidP="000C779F">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FC303F" w:rsidRDefault="00FC303F" w:rsidP="000C779F">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FC303F" w:rsidRDefault="00FC303F" w:rsidP="000C779F">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FC303F" w:rsidRDefault="00FC303F" w:rsidP="000C779F">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FC303F" w:rsidRDefault="00FC303F" w:rsidP="000C779F">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7. Д.Б.</w:t>
      </w:r>
      <w:r>
        <w:rPr>
          <w:sz w:val="24"/>
          <w:szCs w:val="24"/>
        </w:rPr>
        <w:t xml:space="preserve"> </w:t>
      </w:r>
      <w:r w:rsidRPr="009E0469">
        <w:rPr>
          <w:sz w:val="24"/>
          <w:szCs w:val="24"/>
        </w:rPr>
        <w:t>Эльконин рассматривал развитие предметного действия в раннем возр</w:t>
      </w:r>
      <w:r>
        <w:rPr>
          <w:sz w:val="24"/>
          <w:szCs w:val="24"/>
        </w:rPr>
        <w:t>асте по двум направлениям …</w:t>
      </w:r>
    </w:p>
    <w:p w:rsidR="00FC303F" w:rsidRDefault="00FC303F" w:rsidP="000C779F">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FC303F" w:rsidRDefault="00FC303F" w:rsidP="000C779F">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FC303F" w:rsidRPr="009E0469" w:rsidRDefault="00FC303F" w:rsidP="000C779F">
      <w:pPr>
        <w:pStyle w:val="ab"/>
        <w:ind w:firstLine="709"/>
        <w:jc w:val="both"/>
        <w:rPr>
          <w:sz w:val="24"/>
          <w:szCs w:val="24"/>
        </w:rPr>
      </w:pPr>
      <w:r w:rsidRPr="009E0469">
        <w:rPr>
          <w:sz w:val="24"/>
          <w:szCs w:val="24"/>
        </w:rPr>
        <w:t>11. Особенности такой игры</w:t>
      </w:r>
    </w:p>
    <w:p w:rsidR="00FC303F" w:rsidRDefault="00FC303F" w:rsidP="000C779F">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b/>
        </w:rPr>
      </w:pPr>
    </w:p>
    <w:p w:rsidR="00FC303F" w:rsidRPr="00817194" w:rsidRDefault="00FC303F" w:rsidP="000C779F">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r>
        <w:rPr>
          <w:rStyle w:val="10"/>
          <w:color w:val="000000"/>
          <w:sz w:val="24"/>
          <w:szCs w:val="24"/>
        </w:rPr>
        <w:t xml:space="preserve"> </w:t>
      </w:r>
    </w:p>
    <w:p w:rsidR="00FC303F" w:rsidRDefault="00FC303F" w:rsidP="000C779F">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FC303F" w:rsidRDefault="00FC303F" w:rsidP="000C779F">
      <w:pPr>
        <w:pStyle w:val="a9"/>
        <w:widowControl/>
        <w:tabs>
          <w:tab w:val="left" w:pos="851"/>
          <w:tab w:val="left" w:pos="993"/>
        </w:tabs>
        <w:autoSpaceDE/>
        <w:autoSpaceDN/>
        <w:adjustRightInd/>
        <w:jc w:val="both"/>
        <w:rPr>
          <w:b/>
        </w:rPr>
      </w:pPr>
      <w:r>
        <w:rPr>
          <w:b/>
        </w:rPr>
        <w:t>Практические задания</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Дошкольный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FC303F" w:rsidRDefault="00FC303F" w:rsidP="000C779F">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FC303F" w:rsidRDefault="00FC303F" w:rsidP="000C779F">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FC303F" w:rsidRDefault="00FC303F" w:rsidP="000C779F">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FC303F" w:rsidRDefault="00FC303F" w:rsidP="000C779F">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FC303F" w:rsidRDefault="00FC303F" w:rsidP="000C779F">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FC303F" w:rsidRDefault="00FC303F" w:rsidP="000C779F">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FC303F" w:rsidRDefault="00FC303F" w:rsidP="000C779F">
      <w:pPr>
        <w:pStyle w:val="ab"/>
        <w:ind w:firstLine="709"/>
        <w:jc w:val="both"/>
        <w:rPr>
          <w:sz w:val="24"/>
          <w:szCs w:val="24"/>
        </w:rPr>
      </w:pPr>
      <w:r w:rsidRPr="00BF0EF2">
        <w:rPr>
          <w:sz w:val="24"/>
          <w:szCs w:val="24"/>
        </w:rPr>
        <w:t>6. Л.С.Выготский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FC303F" w:rsidRDefault="00FC303F" w:rsidP="000C779F">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FC303F" w:rsidRDefault="00FC303F" w:rsidP="000C779F">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FC303F" w:rsidRDefault="00FC303F" w:rsidP="000C779F">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FC303F" w:rsidRPr="00BF0EF2" w:rsidRDefault="00FC303F" w:rsidP="000C779F">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FC303F" w:rsidRDefault="00FC303F" w:rsidP="000C779F">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FC303F" w:rsidRDefault="00FC303F" w:rsidP="000C779F">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FC303F" w:rsidRPr="0043604B" w:rsidRDefault="00FC303F" w:rsidP="000C779F">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FC303F" w:rsidRDefault="00FC303F" w:rsidP="000C779F">
      <w:pPr>
        <w:pStyle w:val="a9"/>
        <w:widowControl/>
        <w:tabs>
          <w:tab w:val="left" w:pos="851"/>
          <w:tab w:val="left" w:pos="993"/>
        </w:tabs>
        <w:autoSpaceDE/>
        <w:autoSpaceDN/>
        <w:adjustRightInd/>
        <w:jc w:val="both"/>
        <w:rPr>
          <w:b/>
        </w:rPr>
      </w:pPr>
    </w:p>
    <w:p w:rsidR="00FC303F" w:rsidRDefault="00FC303F" w:rsidP="000C779F">
      <w:pPr>
        <w:pStyle w:val="a9"/>
        <w:widowControl/>
        <w:tabs>
          <w:tab w:val="left" w:pos="851"/>
          <w:tab w:val="left" w:pos="993"/>
        </w:tabs>
        <w:autoSpaceDE/>
        <w:autoSpaceDN/>
        <w:adjustRightInd/>
        <w:jc w:val="both"/>
      </w:pPr>
      <w:r w:rsidRPr="00281DBD">
        <w:rPr>
          <w:b/>
        </w:rPr>
        <w:t>Тема 5.</w:t>
      </w:r>
      <w:r w:rsidRPr="00281DBD">
        <w:t xml:space="preserve"> </w:t>
      </w:r>
      <w:r w:rsidRPr="00EF3409">
        <w:rPr>
          <w:b/>
        </w:rPr>
        <w:t>Психология развития в младшем школьном возрасте</w:t>
      </w:r>
      <w:r w:rsidRPr="00F14A47">
        <w:rPr>
          <w:rStyle w:val="211pt"/>
          <w:b/>
          <w:sz w:val="24"/>
          <w:szCs w:val="24"/>
        </w:rPr>
        <w:t>.</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r>
        <w:rPr>
          <w:rStyle w:val="10"/>
          <w:color w:val="000000"/>
          <w:sz w:val="24"/>
          <w:szCs w:val="24"/>
        </w:rPr>
        <w:t xml:space="preserve"> </w:t>
      </w:r>
    </w:p>
    <w:p w:rsidR="00FC303F" w:rsidRDefault="00FC303F" w:rsidP="000C779F">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FC303F" w:rsidRPr="000A39BE" w:rsidRDefault="00FC303F" w:rsidP="000C779F">
      <w:pPr>
        <w:pStyle w:val="a9"/>
        <w:widowControl/>
        <w:autoSpaceDE/>
        <w:autoSpaceDN/>
        <w:adjustRightInd/>
        <w:jc w:val="both"/>
        <w:rPr>
          <w:b/>
        </w:rPr>
      </w:pPr>
      <w:r w:rsidRPr="000A39BE">
        <w:rPr>
          <w:b/>
        </w:rPr>
        <w:t xml:space="preserve">Практические задания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Младший 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9"/>
        <w:widowControl/>
        <w:autoSpaceDE/>
        <w:autoSpaceDN/>
        <w:adjustRightInd/>
        <w:jc w:val="both"/>
      </w:pPr>
    </w:p>
    <w:p w:rsidR="00FC303F" w:rsidRPr="00D31278" w:rsidRDefault="00FC303F" w:rsidP="000C779F">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Референтная группа сверстников.</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Девиантное поведение.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r>
        <w:rPr>
          <w:rStyle w:val="10"/>
          <w:color w:val="000000"/>
          <w:sz w:val="24"/>
          <w:szCs w:val="24"/>
        </w:rPr>
        <w:t xml:space="preserve"> </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FC303F" w:rsidRPr="000907DA" w:rsidRDefault="00FC303F" w:rsidP="000C779F">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r w:rsidRPr="000907DA">
        <w:rPr>
          <w:b/>
        </w:rPr>
        <w:t xml:space="preserve"> </w:t>
      </w:r>
    </w:p>
    <w:p w:rsidR="00FC303F" w:rsidRDefault="00FC303F" w:rsidP="000C779F">
      <w:pPr>
        <w:ind w:firstLine="709"/>
        <w:jc w:val="both"/>
      </w:pPr>
    </w:p>
    <w:p w:rsidR="00FC303F" w:rsidRDefault="00FC303F" w:rsidP="000C779F">
      <w:pPr>
        <w:pStyle w:val="ab"/>
        <w:ind w:firstLine="709"/>
        <w:jc w:val="both"/>
        <w:rPr>
          <w:sz w:val="24"/>
          <w:szCs w:val="24"/>
        </w:rPr>
      </w:pPr>
      <w:r w:rsidRPr="00C12D5B">
        <w:rPr>
          <w:sz w:val="24"/>
          <w:szCs w:val="24"/>
        </w:rPr>
        <w:t xml:space="preserve">Задание 1.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sz w:val="24"/>
          <w:szCs w:val="24"/>
        </w:rPr>
      </w:pPr>
      <w:r>
        <w:rPr>
          <w:sz w:val="24"/>
          <w:szCs w:val="24"/>
        </w:rPr>
        <w:t>Задание 2</w:t>
      </w:r>
      <w:r w:rsidRPr="00C12D5B">
        <w:rPr>
          <w:sz w:val="24"/>
          <w:szCs w:val="24"/>
        </w:rPr>
        <w:t xml:space="preserve">. </w:t>
      </w:r>
    </w:p>
    <w:p w:rsidR="00FC303F" w:rsidRPr="00C12D5B"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Подростковый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Юношеский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Вставьте пропущенное(ые) слово(а)  </w:t>
      </w:r>
    </w:p>
    <w:p w:rsidR="00FC303F" w:rsidRDefault="00FC303F" w:rsidP="000C779F">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FC303F" w:rsidRDefault="00FC303F" w:rsidP="000C779F">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FC303F" w:rsidRDefault="00FC303F" w:rsidP="000C779F">
      <w:pPr>
        <w:pStyle w:val="ab"/>
        <w:ind w:firstLine="709"/>
        <w:jc w:val="both"/>
        <w:rPr>
          <w:sz w:val="24"/>
          <w:szCs w:val="24"/>
        </w:rPr>
      </w:pPr>
      <w:r w:rsidRPr="00CB1CC3">
        <w:rPr>
          <w:sz w:val="24"/>
          <w:szCs w:val="24"/>
        </w:rPr>
        <w:t xml:space="preserve">4. </w:t>
      </w:r>
      <w:r>
        <w:rPr>
          <w:sz w:val="24"/>
          <w:szCs w:val="24"/>
        </w:rPr>
        <w:t>Реакция эмансипации – это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FC303F" w:rsidRDefault="00FC303F" w:rsidP="000C779F">
      <w:pPr>
        <w:pStyle w:val="ab"/>
        <w:ind w:firstLine="709"/>
        <w:jc w:val="both"/>
        <w:rPr>
          <w:sz w:val="24"/>
          <w:szCs w:val="24"/>
        </w:rPr>
      </w:pPr>
      <w:r w:rsidRPr="00CB1CC3">
        <w:rPr>
          <w:sz w:val="24"/>
          <w:szCs w:val="24"/>
        </w:rPr>
        <w:t>7. Чувство взрослости — это центральное новообразование подрос</w:t>
      </w:r>
      <w:r>
        <w:rPr>
          <w:sz w:val="24"/>
          <w:szCs w:val="24"/>
        </w:rPr>
        <w:t>тничества, выражается в …</w:t>
      </w:r>
    </w:p>
    <w:p w:rsidR="00FC303F" w:rsidRDefault="00FC303F" w:rsidP="000C779F">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FC303F" w:rsidRDefault="00FC303F" w:rsidP="000C779F">
      <w:pPr>
        <w:pStyle w:val="ab"/>
        <w:ind w:firstLine="709"/>
        <w:jc w:val="both"/>
        <w:rPr>
          <w:sz w:val="24"/>
          <w:szCs w:val="24"/>
        </w:rPr>
      </w:pPr>
      <w:r w:rsidRPr="00CB1CC3">
        <w:rPr>
          <w:sz w:val="24"/>
          <w:szCs w:val="24"/>
        </w:rPr>
        <w:t>9. Л.С.</w:t>
      </w:r>
      <w:r>
        <w:rPr>
          <w:sz w:val="24"/>
          <w:szCs w:val="24"/>
        </w:rPr>
        <w:t xml:space="preserve"> </w:t>
      </w:r>
      <w:r w:rsidRPr="00CB1CC3">
        <w:rPr>
          <w:sz w:val="24"/>
          <w:szCs w:val="24"/>
        </w:rPr>
        <w:t>Выготский выделил несколько групп интересов</w:t>
      </w:r>
      <w:r>
        <w:rPr>
          <w:sz w:val="24"/>
          <w:szCs w:val="24"/>
        </w:rPr>
        <w:t xml:space="preserve"> («доминант») подростка: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FC303F" w:rsidRPr="00CB1CC3" w:rsidRDefault="00FC303F" w:rsidP="000C779F">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FC303F" w:rsidRDefault="00FC303F" w:rsidP="000C779F">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FC303F" w:rsidRDefault="00FC303F" w:rsidP="000C779F">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FC303F" w:rsidRDefault="00FC303F" w:rsidP="000C779F">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FC303F" w:rsidRDefault="00FC303F" w:rsidP="000C779F">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FC303F" w:rsidRDefault="00FC303F" w:rsidP="000C779F">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FC303F" w:rsidRDefault="00FC303F" w:rsidP="000C779F">
      <w:pPr>
        <w:pStyle w:val="ab"/>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FC303F" w:rsidRDefault="00FC303F" w:rsidP="000C779F">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FC303F" w:rsidRDefault="00FC303F" w:rsidP="000C779F">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FC303F" w:rsidRDefault="00FC303F" w:rsidP="000C779F">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FC303F" w:rsidRDefault="00FC303F" w:rsidP="000C779F">
      <w:pPr>
        <w:pStyle w:val="ab"/>
        <w:ind w:firstLine="709"/>
        <w:jc w:val="both"/>
        <w:rPr>
          <w:sz w:val="24"/>
          <w:szCs w:val="24"/>
        </w:rPr>
      </w:pPr>
      <w:r w:rsidRPr="0026575F">
        <w:rPr>
          <w:sz w:val="24"/>
          <w:szCs w:val="24"/>
        </w:rPr>
        <w:t xml:space="preserve">8. Поверхностность – характерная черта юношей. </w:t>
      </w:r>
    </w:p>
    <w:p w:rsidR="00FC303F" w:rsidRDefault="00FC303F" w:rsidP="000C779F">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FC303F" w:rsidRDefault="00FC303F" w:rsidP="000C779F">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FC303F" w:rsidRDefault="00FC303F" w:rsidP="000C779F">
      <w:pPr>
        <w:pStyle w:val="ab"/>
        <w:ind w:firstLine="709"/>
        <w:jc w:val="both"/>
        <w:rPr>
          <w:sz w:val="24"/>
          <w:szCs w:val="24"/>
        </w:rPr>
      </w:pPr>
      <w:r w:rsidRPr="0026575F">
        <w:rPr>
          <w:sz w:val="24"/>
          <w:szCs w:val="24"/>
        </w:rPr>
        <w:t xml:space="preserve">11. Юноши склонны к критике других и самокритике. </w:t>
      </w:r>
    </w:p>
    <w:p w:rsidR="00FC303F" w:rsidRDefault="00FC303F" w:rsidP="000C779F">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FC303F" w:rsidRDefault="00FC303F" w:rsidP="000C779F">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FC303F" w:rsidRPr="0026575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FC303F" w:rsidRDefault="00FC303F" w:rsidP="000C779F">
      <w:pPr>
        <w:pStyle w:val="ab"/>
        <w:ind w:firstLine="709"/>
        <w:jc w:val="both"/>
        <w:rPr>
          <w:sz w:val="24"/>
          <w:szCs w:val="24"/>
        </w:rPr>
      </w:pPr>
      <w:r w:rsidRPr="00CB1CC3">
        <w:rPr>
          <w:sz w:val="24"/>
          <w:szCs w:val="24"/>
        </w:rPr>
        <w:t xml:space="preserve">1. Новорожденность </w:t>
      </w:r>
    </w:p>
    <w:p w:rsidR="00FC303F" w:rsidRDefault="00FC303F" w:rsidP="000C779F">
      <w:pPr>
        <w:pStyle w:val="ab"/>
        <w:ind w:firstLine="709"/>
        <w:jc w:val="both"/>
        <w:rPr>
          <w:sz w:val="24"/>
          <w:szCs w:val="24"/>
        </w:rPr>
      </w:pPr>
      <w:r w:rsidRPr="00CB1CC3">
        <w:rPr>
          <w:sz w:val="24"/>
          <w:szCs w:val="24"/>
        </w:rPr>
        <w:t xml:space="preserve">2. Младенчество </w:t>
      </w:r>
    </w:p>
    <w:p w:rsidR="00FC303F" w:rsidRDefault="00FC303F" w:rsidP="000C779F">
      <w:pPr>
        <w:pStyle w:val="ab"/>
        <w:ind w:firstLine="709"/>
        <w:jc w:val="both"/>
        <w:rPr>
          <w:sz w:val="24"/>
          <w:szCs w:val="24"/>
        </w:rPr>
      </w:pPr>
      <w:r w:rsidRPr="00CB1CC3">
        <w:rPr>
          <w:sz w:val="24"/>
          <w:szCs w:val="24"/>
        </w:rPr>
        <w:t xml:space="preserve">3. Ранний возраст </w:t>
      </w:r>
    </w:p>
    <w:p w:rsidR="00FC303F" w:rsidRDefault="00FC303F" w:rsidP="000C779F">
      <w:pPr>
        <w:pStyle w:val="ab"/>
        <w:ind w:firstLine="709"/>
        <w:jc w:val="both"/>
        <w:rPr>
          <w:sz w:val="24"/>
          <w:szCs w:val="24"/>
        </w:rPr>
      </w:pPr>
      <w:r w:rsidRPr="00CB1CC3">
        <w:rPr>
          <w:sz w:val="24"/>
          <w:szCs w:val="24"/>
        </w:rPr>
        <w:t xml:space="preserve">4.Дошкольное детство  </w:t>
      </w:r>
    </w:p>
    <w:p w:rsidR="00FC303F" w:rsidRDefault="00FC303F" w:rsidP="000C779F">
      <w:pPr>
        <w:pStyle w:val="ab"/>
        <w:ind w:firstLine="709"/>
        <w:jc w:val="both"/>
        <w:rPr>
          <w:sz w:val="24"/>
          <w:szCs w:val="24"/>
        </w:rPr>
      </w:pPr>
      <w:r w:rsidRPr="00CB1CC3">
        <w:rPr>
          <w:sz w:val="24"/>
          <w:szCs w:val="24"/>
        </w:rPr>
        <w:t xml:space="preserve">5. Младший школьный возраст.  </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а. Комплекс оживления  </w:t>
      </w:r>
    </w:p>
    <w:p w:rsidR="00FC303F" w:rsidRDefault="00FC303F" w:rsidP="000C779F">
      <w:pPr>
        <w:pStyle w:val="ab"/>
        <w:ind w:firstLine="709"/>
        <w:jc w:val="both"/>
        <w:rPr>
          <w:sz w:val="24"/>
          <w:szCs w:val="24"/>
        </w:rPr>
      </w:pPr>
      <w:r w:rsidRPr="00CB1CC3">
        <w:rPr>
          <w:sz w:val="24"/>
          <w:szCs w:val="24"/>
        </w:rPr>
        <w:t xml:space="preserve">б. Зрительная и слуховая сосредоточенность  </w:t>
      </w:r>
    </w:p>
    <w:p w:rsidR="00FC303F" w:rsidRDefault="00FC303F" w:rsidP="000C779F">
      <w:pPr>
        <w:pStyle w:val="ab"/>
        <w:ind w:firstLine="709"/>
        <w:jc w:val="both"/>
        <w:rPr>
          <w:sz w:val="24"/>
          <w:szCs w:val="24"/>
        </w:rPr>
      </w:pPr>
      <w:r w:rsidRPr="00CB1CC3">
        <w:rPr>
          <w:sz w:val="24"/>
          <w:szCs w:val="24"/>
        </w:rPr>
        <w:t xml:space="preserve">в. Стремление занять новую позицию  </w:t>
      </w:r>
    </w:p>
    <w:p w:rsidR="00FC303F" w:rsidRDefault="00FC303F" w:rsidP="000C779F">
      <w:pPr>
        <w:pStyle w:val="ab"/>
        <w:ind w:firstLine="709"/>
        <w:jc w:val="both"/>
        <w:rPr>
          <w:sz w:val="24"/>
          <w:szCs w:val="24"/>
        </w:rPr>
      </w:pPr>
      <w:r w:rsidRPr="00CB1CC3">
        <w:rPr>
          <w:sz w:val="24"/>
          <w:szCs w:val="24"/>
        </w:rPr>
        <w:t xml:space="preserve">г. Предметно-манипулятивная игра  </w:t>
      </w:r>
    </w:p>
    <w:p w:rsidR="00FC303F" w:rsidRDefault="00FC303F" w:rsidP="000C779F">
      <w:pPr>
        <w:pStyle w:val="ab"/>
        <w:ind w:firstLine="709"/>
        <w:jc w:val="both"/>
        <w:rPr>
          <w:sz w:val="24"/>
          <w:szCs w:val="24"/>
        </w:rPr>
      </w:pPr>
      <w:r w:rsidRPr="00CB1CC3">
        <w:rPr>
          <w:sz w:val="24"/>
          <w:szCs w:val="24"/>
        </w:rPr>
        <w:t xml:space="preserve">д. Сюжетно-ролевая игра  </w:t>
      </w:r>
    </w:p>
    <w:p w:rsidR="00FC303F" w:rsidRDefault="00FC303F" w:rsidP="000C779F">
      <w:pPr>
        <w:pStyle w:val="ab"/>
        <w:ind w:firstLine="709"/>
        <w:jc w:val="both"/>
        <w:rPr>
          <w:sz w:val="24"/>
          <w:szCs w:val="24"/>
        </w:rPr>
      </w:pPr>
      <w:r w:rsidRPr="00CB1CC3">
        <w:rPr>
          <w:sz w:val="24"/>
          <w:szCs w:val="24"/>
        </w:rPr>
        <w:t xml:space="preserve">е. Понятийное мышление </w:t>
      </w:r>
    </w:p>
    <w:p w:rsidR="00FC303F" w:rsidRDefault="00FC303F" w:rsidP="000C779F">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FC303F" w:rsidRDefault="00FC303F" w:rsidP="000C779F">
      <w:pPr>
        <w:pStyle w:val="ab"/>
        <w:ind w:firstLine="709"/>
        <w:jc w:val="both"/>
        <w:rPr>
          <w:sz w:val="24"/>
          <w:szCs w:val="24"/>
        </w:rPr>
      </w:pPr>
      <w:r w:rsidRPr="00CB1CC3">
        <w:rPr>
          <w:sz w:val="24"/>
          <w:szCs w:val="24"/>
        </w:rPr>
        <w:t xml:space="preserve">з. Наглядно-образное мышление  </w:t>
      </w:r>
    </w:p>
    <w:p w:rsidR="00FC303F" w:rsidRDefault="00FC303F" w:rsidP="000C779F">
      <w:pPr>
        <w:pStyle w:val="ab"/>
        <w:ind w:firstLine="709"/>
        <w:jc w:val="both"/>
        <w:rPr>
          <w:sz w:val="24"/>
          <w:szCs w:val="24"/>
        </w:rPr>
      </w:pPr>
      <w:r w:rsidRPr="00CB1CC3">
        <w:rPr>
          <w:sz w:val="24"/>
          <w:szCs w:val="24"/>
        </w:rPr>
        <w:t xml:space="preserve">и. Гуление  </w:t>
      </w:r>
    </w:p>
    <w:p w:rsidR="00FC303F" w:rsidRDefault="00FC303F" w:rsidP="000C779F">
      <w:pPr>
        <w:pStyle w:val="ab"/>
        <w:ind w:firstLine="709"/>
        <w:jc w:val="both"/>
        <w:rPr>
          <w:sz w:val="24"/>
          <w:szCs w:val="24"/>
        </w:rPr>
      </w:pPr>
      <w:r w:rsidRPr="00CB1CC3">
        <w:rPr>
          <w:sz w:val="24"/>
          <w:szCs w:val="24"/>
        </w:rPr>
        <w:t xml:space="preserve">к. Ходьба </w:t>
      </w:r>
    </w:p>
    <w:p w:rsidR="00FC303F" w:rsidRDefault="00FC303F" w:rsidP="000C779F">
      <w:pPr>
        <w:pStyle w:val="ab"/>
        <w:ind w:firstLine="709"/>
        <w:jc w:val="both"/>
        <w:rPr>
          <w:sz w:val="24"/>
          <w:szCs w:val="24"/>
        </w:rPr>
      </w:pPr>
      <w:r w:rsidRPr="00CB1CC3">
        <w:rPr>
          <w:sz w:val="24"/>
          <w:szCs w:val="24"/>
        </w:rPr>
        <w:t xml:space="preserve">л. Наглядно-действенное мышление  </w:t>
      </w:r>
    </w:p>
    <w:p w:rsidR="00FC303F" w:rsidRDefault="00FC303F" w:rsidP="000C779F">
      <w:pPr>
        <w:pStyle w:val="ab"/>
        <w:ind w:firstLine="709"/>
        <w:jc w:val="both"/>
        <w:rPr>
          <w:sz w:val="24"/>
          <w:szCs w:val="24"/>
        </w:rPr>
      </w:pPr>
      <w:r w:rsidRPr="00CB1CC3">
        <w:rPr>
          <w:sz w:val="24"/>
          <w:szCs w:val="24"/>
        </w:rPr>
        <w:t xml:space="preserve">м. Формирование предметных действий  </w:t>
      </w:r>
    </w:p>
    <w:p w:rsidR="00FC303F" w:rsidRDefault="00FC303F" w:rsidP="000C779F">
      <w:pPr>
        <w:pStyle w:val="ab"/>
        <w:ind w:firstLine="709"/>
        <w:jc w:val="both"/>
        <w:rPr>
          <w:sz w:val="24"/>
          <w:szCs w:val="24"/>
        </w:rPr>
      </w:pPr>
      <w:r w:rsidRPr="00CB1CC3">
        <w:rPr>
          <w:sz w:val="24"/>
          <w:szCs w:val="24"/>
        </w:rPr>
        <w:t xml:space="preserve">н. Интеллектуальная рефлексия  </w:t>
      </w:r>
    </w:p>
    <w:p w:rsidR="00FC303F" w:rsidRDefault="00FC303F" w:rsidP="000C779F">
      <w:pPr>
        <w:pStyle w:val="ab"/>
        <w:ind w:firstLine="709"/>
        <w:jc w:val="both"/>
        <w:rPr>
          <w:sz w:val="24"/>
          <w:szCs w:val="24"/>
        </w:rPr>
      </w:pPr>
      <w:r>
        <w:rPr>
          <w:sz w:val="24"/>
          <w:szCs w:val="24"/>
        </w:rPr>
        <w:t>о. Феномен «Я</w:t>
      </w:r>
      <w:r w:rsidRPr="00CB1CC3">
        <w:rPr>
          <w:sz w:val="24"/>
          <w:szCs w:val="24"/>
        </w:rPr>
        <w:t xml:space="preserve">-сам»  </w:t>
      </w:r>
    </w:p>
    <w:p w:rsidR="00FC303F" w:rsidRDefault="00FC303F" w:rsidP="000C779F">
      <w:pPr>
        <w:pStyle w:val="ab"/>
        <w:ind w:firstLine="709"/>
        <w:jc w:val="both"/>
        <w:rPr>
          <w:sz w:val="24"/>
          <w:szCs w:val="24"/>
        </w:rPr>
      </w:pPr>
      <w:r w:rsidRPr="00CB1CC3">
        <w:rPr>
          <w:sz w:val="24"/>
          <w:szCs w:val="24"/>
        </w:rPr>
        <w:t xml:space="preserve">п. Феномен «горькой конфетки»  </w:t>
      </w:r>
    </w:p>
    <w:p w:rsidR="00FC303F" w:rsidRDefault="00FC303F" w:rsidP="000C779F">
      <w:pPr>
        <w:pStyle w:val="ab"/>
        <w:ind w:firstLine="709"/>
        <w:jc w:val="both"/>
        <w:rPr>
          <w:sz w:val="24"/>
          <w:szCs w:val="24"/>
        </w:rPr>
      </w:pPr>
      <w:r w:rsidRPr="00CB1CC3">
        <w:rPr>
          <w:sz w:val="24"/>
          <w:szCs w:val="24"/>
        </w:rPr>
        <w:t xml:space="preserve">р. Свободная манипуляция с предметами </w:t>
      </w:r>
    </w:p>
    <w:p w:rsidR="00FC303F" w:rsidRPr="0043604B" w:rsidRDefault="00FC303F" w:rsidP="000C779F">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FC303F" w:rsidRPr="008117F7" w:rsidRDefault="00FC303F" w:rsidP="000C779F">
      <w:pPr>
        <w:pStyle w:val="ab"/>
        <w:ind w:firstLine="709"/>
        <w:jc w:val="both"/>
        <w:rPr>
          <w:b/>
          <w:sz w:val="24"/>
          <w:szCs w:val="24"/>
        </w:rPr>
      </w:pPr>
    </w:p>
    <w:p w:rsidR="00FC303F" w:rsidRPr="00F14A47" w:rsidRDefault="00FC303F" w:rsidP="000C779F">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EF3409">
        <w:rPr>
          <w:b/>
        </w:rPr>
        <w:t>Психология развития на стадии взрослости и старости</w:t>
      </w:r>
      <w:r w:rsidRPr="00EF3409">
        <w:rPr>
          <w:rStyle w:val="211pt"/>
          <w:b/>
        </w:rPr>
        <w:t>.</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r>
        <w:rPr>
          <w:rStyle w:val="10"/>
          <w:color w:val="000000"/>
          <w:sz w:val="24"/>
          <w:szCs w:val="24"/>
        </w:rPr>
        <w:t xml:space="preserve"> </w:t>
      </w:r>
    </w:p>
    <w:p w:rsidR="00FC303F" w:rsidRDefault="00FC303F" w:rsidP="000C779F">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r>
        <w:rPr>
          <w:rStyle w:val="10"/>
          <w:color w:val="000000"/>
          <w:sz w:val="24"/>
          <w:szCs w:val="24"/>
        </w:rPr>
        <w:t xml:space="preserve"> </w:t>
      </w:r>
    </w:p>
    <w:p w:rsidR="00FC303F" w:rsidRPr="00B826F7" w:rsidRDefault="00FC303F" w:rsidP="000C779F">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FC303F" w:rsidRPr="000907DA" w:rsidRDefault="00FC303F" w:rsidP="000C779F">
      <w:pPr>
        <w:pStyle w:val="a9"/>
        <w:widowControl/>
        <w:autoSpaceDE/>
        <w:autoSpaceDN/>
        <w:adjustRightInd/>
        <w:jc w:val="both"/>
        <w:rPr>
          <w:b/>
        </w:rPr>
      </w:pPr>
      <w:r w:rsidRPr="000907DA">
        <w:rPr>
          <w:b/>
        </w:rPr>
        <w:t xml:space="preserve">Практические задания </w:t>
      </w:r>
    </w:p>
    <w:p w:rsidR="00FC303F" w:rsidRDefault="00FC303F" w:rsidP="000C779F">
      <w:pPr>
        <w:pStyle w:val="ab"/>
        <w:ind w:firstLine="709"/>
        <w:jc w:val="both"/>
        <w:rPr>
          <w:sz w:val="24"/>
          <w:szCs w:val="24"/>
        </w:rPr>
      </w:pPr>
      <w:r>
        <w:rPr>
          <w:sz w:val="24"/>
          <w:szCs w:val="24"/>
        </w:rPr>
        <w:t>Задание 1.</w:t>
      </w:r>
    </w:p>
    <w:p w:rsidR="00FC303F" w:rsidRDefault="00FC303F" w:rsidP="000C779F">
      <w:pPr>
        <w:pStyle w:val="ab"/>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FC303F" w:rsidRPr="0043604B" w:rsidRDefault="00FC303F" w:rsidP="000C779F">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FC303F" w:rsidRDefault="00FC303F" w:rsidP="000C779F">
      <w:pPr>
        <w:pStyle w:val="ab"/>
        <w:ind w:firstLine="709"/>
        <w:jc w:val="both"/>
        <w:rPr>
          <w:sz w:val="24"/>
          <w:szCs w:val="24"/>
        </w:rPr>
      </w:pPr>
      <w:r w:rsidRPr="00181C63">
        <w:rPr>
          <w:sz w:val="24"/>
          <w:szCs w:val="24"/>
        </w:rPr>
        <w:t>Зад</w:t>
      </w:r>
      <w:r>
        <w:rPr>
          <w:sz w:val="24"/>
          <w:szCs w:val="24"/>
        </w:rPr>
        <w:t>ание 2</w:t>
      </w:r>
    </w:p>
    <w:p w:rsidR="00FC303F" w:rsidRDefault="00FC303F" w:rsidP="000C779F">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FC303F" w:rsidRDefault="00FC303F" w:rsidP="000C779F">
      <w:pPr>
        <w:pStyle w:val="ab"/>
        <w:ind w:firstLine="709"/>
        <w:jc w:val="both"/>
        <w:rPr>
          <w:sz w:val="24"/>
          <w:szCs w:val="24"/>
        </w:rPr>
      </w:pPr>
      <w:r w:rsidRPr="00181C63">
        <w:rPr>
          <w:sz w:val="24"/>
          <w:szCs w:val="24"/>
        </w:rPr>
        <w:t xml:space="preserve">Какие стратегии (типы) старения выделяют? </w:t>
      </w:r>
    </w:p>
    <w:p w:rsidR="00FC303F" w:rsidRDefault="00FC303F" w:rsidP="000C779F">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FC303F" w:rsidRDefault="00FC303F" w:rsidP="000C779F">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FC303F" w:rsidRDefault="00FC303F" w:rsidP="000C779F">
      <w:pPr>
        <w:ind w:firstLine="709"/>
        <w:jc w:val="both"/>
        <w:rPr>
          <w:b/>
          <w:bCs/>
        </w:rPr>
      </w:pPr>
    </w:p>
    <w:p w:rsidR="008173ED" w:rsidRDefault="008173ED" w:rsidP="008173E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73ED" w:rsidRDefault="008173ED" w:rsidP="008173E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73ED" w:rsidRDefault="008173ED" w:rsidP="008173ED">
      <w:pPr>
        <w:ind w:firstLine="720"/>
        <w:jc w:val="both"/>
        <w:rPr>
          <w:iCs/>
        </w:rPr>
      </w:pPr>
    </w:p>
    <w:p w:rsidR="00FC303F" w:rsidRPr="0090175C" w:rsidRDefault="00FC303F" w:rsidP="000C779F">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FC303F" w:rsidRPr="0090175C" w:rsidRDefault="00FC303F" w:rsidP="000C779F">
      <w:pPr>
        <w:pStyle w:val="a9"/>
        <w:rPr>
          <w:b/>
          <w:i/>
        </w:rPr>
      </w:pPr>
    </w:p>
    <w:p w:rsidR="00FC303F" w:rsidRPr="007E2E40" w:rsidRDefault="00FC303F" w:rsidP="000C779F">
      <w:pPr>
        <w:pStyle w:val="a9"/>
        <w:rPr>
          <w:b/>
          <w:i/>
        </w:rPr>
      </w:pPr>
      <w:r w:rsidRPr="007E2E40">
        <w:rPr>
          <w:b/>
          <w:i/>
        </w:rPr>
        <w:t>7.1 Основная учебная литература:</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7E2E40" w:rsidRDefault="007E2E40" w:rsidP="007E2E40">
      <w:pPr>
        <w:pStyle w:val="51"/>
        <w:spacing w:before="0" w:after="0" w:line="240" w:lineRule="auto"/>
        <w:ind w:left="720" w:firstLine="0"/>
        <w:jc w:val="both"/>
        <w:rPr>
          <w:rFonts w:ascii="Times New Roman" w:hAnsi="Times New Roman"/>
          <w:b w:val="0"/>
          <w:bCs w:val="0"/>
          <w:sz w:val="24"/>
          <w:szCs w:val="24"/>
          <w:lang w:eastAsia="ru-RU"/>
        </w:rPr>
      </w:pPr>
    </w:p>
    <w:p w:rsidR="00FC303F" w:rsidRPr="007E2E40" w:rsidRDefault="00FC303F" w:rsidP="000C779F">
      <w:pPr>
        <w:pStyle w:val="a9"/>
        <w:tabs>
          <w:tab w:val="left" w:pos="1560"/>
        </w:tabs>
        <w:ind w:left="567" w:firstLine="709"/>
        <w:rPr>
          <w:b/>
          <w:i/>
        </w:rPr>
      </w:pPr>
      <w:r w:rsidRPr="007E2E40">
        <w:rPr>
          <w:b/>
          <w:i/>
        </w:rPr>
        <w:t>7.2 Дополнительная учебная литература:</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FC303F" w:rsidRDefault="00FC303F" w:rsidP="000C779F">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FC303F" w:rsidRDefault="00FC303F" w:rsidP="000C779F">
      <w:pPr>
        <w:tabs>
          <w:tab w:val="left" w:pos="1560"/>
        </w:tabs>
        <w:ind w:firstLine="709"/>
        <w:jc w:val="both"/>
        <w:rPr>
          <w:rFonts w:ascii="Calibri" w:hAnsi="Calibri"/>
          <w:color w:val="000000"/>
          <w:sz w:val="21"/>
          <w:szCs w:val="21"/>
        </w:rPr>
      </w:pPr>
    </w:p>
    <w:p w:rsidR="00FC303F" w:rsidRPr="007E2E40" w:rsidRDefault="00FC303F" w:rsidP="007E2E40">
      <w:pPr>
        <w:numPr>
          <w:ilvl w:val="1"/>
          <w:numId w:val="21"/>
        </w:numPr>
        <w:tabs>
          <w:tab w:val="left" w:pos="1701"/>
        </w:tabs>
        <w:rPr>
          <w:b/>
          <w:i/>
        </w:rPr>
      </w:pPr>
      <w:r w:rsidRPr="007E2E40">
        <w:rPr>
          <w:b/>
          <w:i/>
        </w:rPr>
        <w:t>Периодичекие издания</w:t>
      </w:r>
    </w:p>
    <w:p w:rsidR="00FC303F" w:rsidRPr="0083394F" w:rsidRDefault="00FC303F" w:rsidP="007E2E40">
      <w:pPr>
        <w:pStyle w:val="a9"/>
        <w:numPr>
          <w:ilvl w:val="0"/>
          <w:numId w:val="10"/>
        </w:numPr>
        <w:tabs>
          <w:tab w:val="left" w:pos="709"/>
        </w:tabs>
        <w:jc w:val="both"/>
      </w:pPr>
      <w:r w:rsidRPr="0083394F">
        <w:t>Акмеология. Издательство: Народное образование. ISSN: 2072-7577 ЭБС «IPRbooks»</w:t>
      </w:r>
    </w:p>
    <w:p w:rsidR="00FC303F" w:rsidRPr="0083394F" w:rsidRDefault="00FC303F" w:rsidP="007E2E40">
      <w:pPr>
        <w:pStyle w:val="a9"/>
        <w:numPr>
          <w:ilvl w:val="0"/>
          <w:numId w:val="10"/>
        </w:numPr>
        <w:tabs>
          <w:tab w:val="left" w:pos="709"/>
        </w:tabs>
        <w:rPr>
          <w:i/>
        </w:rPr>
      </w:pPr>
      <w:r w:rsidRPr="0083394F">
        <w:t>Развитие личности.  Прометей. ISSN: 2071-9788 ЭБС «IPRbooks»</w:t>
      </w:r>
    </w:p>
    <w:p w:rsidR="00FC303F" w:rsidRPr="0083394F" w:rsidRDefault="00FC303F" w:rsidP="000C779F">
      <w:pPr>
        <w:pStyle w:val="a9"/>
        <w:tabs>
          <w:tab w:val="left" w:pos="1701"/>
        </w:tabs>
        <w:ind w:left="360"/>
        <w:rPr>
          <w:i/>
        </w:rPr>
      </w:pPr>
    </w:p>
    <w:p w:rsidR="00FC303F" w:rsidRPr="0090175C" w:rsidRDefault="00FC303F" w:rsidP="000C779F">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C303F" w:rsidRPr="0090175C" w:rsidRDefault="00FC303F" w:rsidP="000C779F">
      <w:pPr>
        <w:pStyle w:val="a9"/>
        <w:jc w:val="both"/>
        <w:rPr>
          <w:b/>
          <w:i/>
        </w:rPr>
      </w:pPr>
    </w:p>
    <w:p w:rsidR="00FC303F" w:rsidRPr="005B1C8B" w:rsidRDefault="00FC303F" w:rsidP="000C779F">
      <w:pPr>
        <w:numPr>
          <w:ilvl w:val="0"/>
          <w:numId w:val="9"/>
        </w:numPr>
        <w:suppressAutoHyphens/>
        <w:autoSpaceDN/>
        <w:adjustRightInd/>
        <w:jc w:val="both"/>
        <w:rPr>
          <w:color w:val="000000"/>
        </w:rPr>
      </w:pPr>
      <w:r w:rsidRPr="005B1C8B">
        <w:t>Портал «Гуманитарное образование» - http: www.humanities.edu.ru</w:t>
      </w:r>
    </w:p>
    <w:p w:rsidR="00FC303F" w:rsidRPr="005B1C8B" w:rsidRDefault="00FC303F" w:rsidP="000C779F">
      <w:pPr>
        <w:numPr>
          <w:ilvl w:val="0"/>
          <w:numId w:val="9"/>
        </w:numPr>
        <w:suppressAutoHyphens/>
        <w:autoSpaceDN/>
        <w:adjustRightInd/>
        <w:jc w:val="both"/>
        <w:rPr>
          <w:color w:val="000000"/>
        </w:rPr>
      </w:pPr>
      <w:r w:rsidRPr="005B1C8B">
        <w:t>Федеральный портал «Российское образование» - http: //www.edu.ru</w:t>
      </w:r>
    </w:p>
    <w:p w:rsidR="00FC303F" w:rsidRDefault="00FC303F" w:rsidP="000C779F">
      <w:pPr>
        <w:numPr>
          <w:ilvl w:val="0"/>
          <w:numId w:val="9"/>
        </w:numPr>
        <w:suppressAutoHyphens/>
        <w:autoSpaceDN/>
        <w:adjustRightInd/>
        <w:rPr>
          <w:color w:val="000000"/>
        </w:rPr>
      </w:pPr>
      <w:r>
        <w:rPr>
          <w:color w:val="000000"/>
        </w:rPr>
        <w:t xml:space="preserve">"Рабочий журнал психолога ОУ» (Семаго М.М.) </w:t>
      </w:r>
      <w:hyperlink r:id="rId7" w:history="1">
        <w:r>
          <w:rPr>
            <w:rStyle w:val="ae"/>
          </w:rPr>
          <w:t>http://festival.1september.ru/articles/412694/</w:t>
        </w:r>
      </w:hyperlink>
      <w:r>
        <w:rPr>
          <w:color w:val="000000"/>
        </w:rPr>
        <w:t xml:space="preserve">.             </w:t>
      </w:r>
      <w:r>
        <w:rPr>
          <w:color w:val="000000"/>
        </w:rPr>
        <w:tab/>
      </w:r>
    </w:p>
    <w:p w:rsidR="00FC303F" w:rsidRDefault="00FC303F" w:rsidP="000C779F">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e"/>
          </w:rPr>
          <w:t>http://www.rospsy.ru/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Сайт «Мир психологии» </w:t>
      </w:r>
      <w:hyperlink r:id="rId9" w:history="1">
        <w:r>
          <w:rPr>
            <w:rStyle w:val="ae"/>
          </w:rPr>
          <w:t>http://psychology.net.ru/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0" w:history="1">
        <w:r>
          <w:rPr>
            <w:rStyle w:val="ae"/>
          </w:rPr>
          <w:t>http://flogiston.ru./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Психологическая лаборатория:</w:t>
      </w:r>
      <w:r>
        <w:rPr>
          <w:color w:val="000000"/>
        </w:rPr>
        <w:tab/>
        <w:t xml:space="preserve"> </w:t>
      </w:r>
      <w:hyperlink r:id="rId11" w:history="1">
        <w:r>
          <w:rPr>
            <w:rStyle w:val="ae"/>
          </w:rPr>
          <w:t>http://vch.narod.ru/lib_link.htm</w:t>
        </w:r>
      </w:hyperlink>
      <w:r>
        <w:t xml:space="preserve"> </w:t>
      </w:r>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«Практическая психология» </w:t>
      </w:r>
      <w:hyperlink r:id="rId12" w:history="1">
        <w:r>
          <w:rPr>
            <w:rStyle w:val="ae"/>
          </w:rPr>
          <w:t>http://psynet.narod.ru/main.htm</w:t>
        </w:r>
      </w:hyperlink>
      <w:r>
        <w:rPr>
          <w:color w:val="000000"/>
        </w:rPr>
        <w:t>.</w:t>
      </w:r>
    </w:p>
    <w:p w:rsidR="00FC303F" w:rsidRDefault="00FC303F" w:rsidP="000C779F">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e"/>
          </w:rPr>
          <w:t>http://psy.1september.ru/</w:t>
        </w:r>
      </w:hyperlink>
      <w:r>
        <w:rPr>
          <w:color w:val="000000"/>
        </w:rPr>
        <w:t xml:space="preserve">. </w:t>
      </w:r>
    </w:p>
    <w:p w:rsidR="00FC303F" w:rsidRDefault="00D06126" w:rsidP="000C779F">
      <w:pPr>
        <w:numPr>
          <w:ilvl w:val="0"/>
          <w:numId w:val="9"/>
        </w:numPr>
        <w:suppressAutoHyphens/>
        <w:autoSpaceDN/>
        <w:adjustRightInd/>
        <w:jc w:val="both"/>
        <w:rPr>
          <w:color w:val="000000"/>
        </w:rPr>
      </w:pPr>
      <w:hyperlink r:id="rId14" w:history="1">
        <w:r w:rsidR="00FC303F">
          <w:rPr>
            <w:rStyle w:val="ae"/>
          </w:rPr>
          <w:t>http://www.psy-files.ru/</w:t>
        </w:r>
      </w:hyperlink>
      <w:r w:rsidR="00FC303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FC303F" w:rsidRDefault="00FC303F" w:rsidP="000C779F">
      <w:pPr>
        <w:numPr>
          <w:ilvl w:val="0"/>
          <w:numId w:val="9"/>
        </w:numPr>
        <w:suppressAutoHyphens/>
        <w:autoSpaceDN/>
        <w:adjustRightInd/>
        <w:jc w:val="both"/>
        <w:rPr>
          <w:color w:val="000000"/>
        </w:rPr>
      </w:pPr>
      <w:r>
        <w:rPr>
          <w:color w:val="000000"/>
        </w:rPr>
        <w:t xml:space="preserve">ВСЕТЕСТЫ.RU </w:t>
      </w:r>
      <w:hyperlink r:id="rId15" w:history="1">
        <w:r>
          <w:rPr>
            <w:rStyle w:val="ae"/>
          </w:rPr>
          <w:t>http://vsetesti.ru/</w:t>
        </w:r>
      </w:hyperlink>
      <w:r>
        <w:rPr>
          <w:color w:val="000000"/>
        </w:rPr>
        <w:t xml:space="preserve">: на сайте размещены профессиональные психологические тесты </w:t>
      </w:r>
    </w:p>
    <w:p w:rsidR="00FC303F" w:rsidRPr="00415197" w:rsidRDefault="00FC303F" w:rsidP="000C779F">
      <w:pPr>
        <w:pStyle w:val="a9"/>
        <w:numPr>
          <w:ilvl w:val="0"/>
          <w:numId w:val="9"/>
        </w:numPr>
        <w:jc w:val="both"/>
      </w:pPr>
      <w:r w:rsidRPr="00415197">
        <w:t>www.zipsites.ru – бесплатная электронная Интернет библиотека.</w:t>
      </w:r>
    </w:p>
    <w:p w:rsidR="00FC303F" w:rsidRPr="00415197" w:rsidRDefault="00FC303F" w:rsidP="000C779F">
      <w:pPr>
        <w:pStyle w:val="a9"/>
        <w:numPr>
          <w:ilvl w:val="0"/>
          <w:numId w:val="9"/>
        </w:numPr>
        <w:jc w:val="both"/>
      </w:pPr>
      <w:r w:rsidRPr="00415197">
        <w:t xml:space="preserve">www.elibraru.ru – бесплатная электронная Интернет библиотека. </w:t>
      </w:r>
    </w:p>
    <w:p w:rsidR="00FC303F" w:rsidRPr="00415197" w:rsidRDefault="00FC303F" w:rsidP="000C779F">
      <w:pPr>
        <w:pStyle w:val="a9"/>
        <w:numPr>
          <w:ilvl w:val="0"/>
          <w:numId w:val="9"/>
        </w:numPr>
        <w:jc w:val="both"/>
      </w:pPr>
      <w:r w:rsidRPr="00415197">
        <w:t>www.big.libraru.info – большая электронная библиотека.</w:t>
      </w:r>
    </w:p>
    <w:p w:rsidR="00FC303F" w:rsidRPr="00DC11F5" w:rsidRDefault="00FC303F" w:rsidP="000C779F">
      <w:pPr>
        <w:pStyle w:val="a9"/>
      </w:pPr>
    </w:p>
    <w:p w:rsidR="00FC303F" w:rsidRPr="0090175C" w:rsidRDefault="00FC303F" w:rsidP="000C779F">
      <w:pPr>
        <w:pStyle w:val="a9"/>
        <w:numPr>
          <w:ilvl w:val="0"/>
          <w:numId w:val="8"/>
        </w:numPr>
        <w:jc w:val="both"/>
        <w:rPr>
          <w:b/>
          <w:i/>
        </w:rPr>
      </w:pPr>
      <w:r w:rsidRPr="0090175C">
        <w:rPr>
          <w:b/>
          <w:i/>
        </w:rPr>
        <w:t>Методические указания для обучающихся по освоению дисциплины (модуля)</w:t>
      </w:r>
    </w:p>
    <w:p w:rsidR="00FC303F" w:rsidRPr="0090175C" w:rsidRDefault="00FC303F" w:rsidP="000C779F">
      <w:pPr>
        <w:pStyle w:val="a9"/>
        <w:jc w:val="both"/>
      </w:pPr>
    </w:p>
    <w:p w:rsidR="00FC303F" w:rsidRPr="00DC11F5" w:rsidRDefault="00FC303F" w:rsidP="000C779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303F" w:rsidRPr="00DC11F5" w:rsidRDefault="00FC303F" w:rsidP="000C779F">
      <w:pPr>
        <w:ind w:firstLine="360"/>
        <w:jc w:val="both"/>
      </w:pPr>
      <w:r w:rsidRPr="00DC11F5">
        <w:t>Самостоятельная работа студентов складывается из следующих составляющих:</w:t>
      </w:r>
    </w:p>
    <w:p w:rsidR="00FC303F" w:rsidRPr="00DC11F5" w:rsidRDefault="00FC303F" w:rsidP="000C779F">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C303F" w:rsidRPr="00DC11F5" w:rsidRDefault="00FC303F" w:rsidP="000C779F">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C303F" w:rsidRPr="00DC11F5" w:rsidRDefault="00FC303F" w:rsidP="000C779F">
      <w:pPr>
        <w:numPr>
          <w:ilvl w:val="0"/>
          <w:numId w:val="6"/>
        </w:numPr>
        <w:tabs>
          <w:tab w:val="left" w:pos="720"/>
        </w:tabs>
        <w:ind w:left="720" w:hanging="360"/>
        <w:jc w:val="both"/>
      </w:pPr>
      <w:r w:rsidRPr="00DC11F5">
        <w:t>выполнение самостоятельных практических работ;</w:t>
      </w:r>
    </w:p>
    <w:p w:rsidR="00FC303F" w:rsidRPr="00DC11F5" w:rsidRDefault="00FC303F" w:rsidP="000C779F">
      <w:pPr>
        <w:numPr>
          <w:ilvl w:val="0"/>
          <w:numId w:val="6"/>
        </w:numPr>
        <w:tabs>
          <w:tab w:val="left" w:pos="720"/>
        </w:tabs>
        <w:ind w:left="720" w:hanging="360"/>
        <w:jc w:val="both"/>
      </w:pPr>
      <w:r w:rsidRPr="00DC11F5">
        <w:t>подготовка к экзаменам (зачетам) непосредственно перед ними.</w:t>
      </w:r>
    </w:p>
    <w:p w:rsidR="00FC303F" w:rsidRPr="00DC11F5" w:rsidRDefault="00FC303F" w:rsidP="000C779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303F" w:rsidRPr="00DC11F5" w:rsidRDefault="00FC303F" w:rsidP="000C779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303F" w:rsidRPr="00DC11F5" w:rsidRDefault="00FC303F" w:rsidP="000C779F">
      <w:pPr>
        <w:ind w:firstLine="360"/>
        <w:jc w:val="both"/>
      </w:pPr>
      <w:r w:rsidRPr="00DC11F5">
        <w:t>Для успешной сдачи экзамена (зачета) рекомендуется соблюдать следующие правила:</w:t>
      </w:r>
    </w:p>
    <w:p w:rsidR="00FC303F" w:rsidRPr="00DC11F5" w:rsidRDefault="00FC303F" w:rsidP="000C779F">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C303F" w:rsidRPr="00DC11F5" w:rsidRDefault="00FC303F" w:rsidP="000C779F">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C303F" w:rsidRPr="00DC11F5" w:rsidRDefault="00FC303F" w:rsidP="000C779F">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303F" w:rsidRPr="00DC11F5" w:rsidRDefault="00FC303F" w:rsidP="000C779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303F" w:rsidRPr="00DC11F5" w:rsidRDefault="00FC303F" w:rsidP="000C779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303F" w:rsidRPr="00DC11F5" w:rsidRDefault="00FC303F" w:rsidP="000C779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C303F" w:rsidRPr="0090175C" w:rsidRDefault="00FC303F" w:rsidP="000C779F">
      <w:pPr>
        <w:jc w:val="both"/>
      </w:pPr>
    </w:p>
    <w:p w:rsidR="00FC303F" w:rsidRPr="0090175C" w:rsidRDefault="00FC303F" w:rsidP="000C779F">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303F" w:rsidRPr="0090175C" w:rsidRDefault="00FC303F" w:rsidP="000C779F">
      <w:pPr>
        <w:pStyle w:val="a9"/>
        <w:rPr>
          <w:b/>
          <w:i/>
        </w:rPr>
      </w:pPr>
    </w:p>
    <w:p w:rsidR="00FC303F" w:rsidRPr="008173ED" w:rsidRDefault="00FC303F" w:rsidP="000C779F">
      <w:pPr>
        <w:ind w:firstLine="709"/>
        <w:jc w:val="both"/>
        <w:rPr>
          <w:b/>
          <w:bCs/>
          <w:i/>
          <w:iCs/>
          <w:lang w:val="en-US"/>
        </w:rPr>
      </w:pPr>
      <w:r w:rsidRPr="008173ED">
        <w:rPr>
          <w:lang w:val="en-US"/>
        </w:rPr>
        <w:t xml:space="preserve">1. </w:t>
      </w:r>
      <w:r w:rsidRPr="00DC11F5">
        <w:t>Операционнаясистема</w:t>
      </w:r>
      <w:r w:rsidRPr="008173ED">
        <w:rPr>
          <w:lang w:val="en-US"/>
        </w:rPr>
        <w:t xml:space="preserve"> </w:t>
      </w:r>
      <w:r w:rsidRPr="00DC11F5">
        <w:rPr>
          <w:lang w:val="en-US"/>
        </w:rPr>
        <w:t>Microsoft</w:t>
      </w:r>
      <w:r w:rsidRPr="008173ED">
        <w:rPr>
          <w:lang w:val="en-US"/>
        </w:rPr>
        <w:t xml:space="preserve"> </w:t>
      </w:r>
      <w:r w:rsidRPr="00DC11F5">
        <w:rPr>
          <w:lang w:val="en-US"/>
        </w:rPr>
        <w:t>Windows</w:t>
      </w:r>
    </w:p>
    <w:p w:rsidR="00FC303F" w:rsidRPr="008173ED" w:rsidRDefault="00FC303F" w:rsidP="000C779F">
      <w:pPr>
        <w:ind w:firstLine="709"/>
        <w:jc w:val="both"/>
        <w:rPr>
          <w:lang w:val="en-US"/>
        </w:rPr>
      </w:pPr>
      <w:r w:rsidRPr="008173ED">
        <w:rPr>
          <w:lang w:val="en-US"/>
        </w:rPr>
        <w:t>2.</w:t>
      </w:r>
      <w:r w:rsidRPr="00DC11F5">
        <w:rPr>
          <w:lang w:val="en-US"/>
        </w:rPr>
        <w:t>Microsoft</w:t>
      </w:r>
      <w:r w:rsidRPr="008173ED">
        <w:rPr>
          <w:lang w:val="en-US"/>
        </w:rPr>
        <w:t xml:space="preserve"> </w:t>
      </w:r>
      <w:r w:rsidRPr="00DC11F5">
        <w:rPr>
          <w:lang w:val="en-US"/>
        </w:rPr>
        <w:t>Office</w:t>
      </w:r>
      <w:r w:rsidRPr="008173ED">
        <w:rPr>
          <w:lang w:val="en-US"/>
        </w:rPr>
        <w:t xml:space="preserve"> 2010-2016</w:t>
      </w:r>
    </w:p>
    <w:p w:rsidR="00FC303F" w:rsidRPr="008173ED" w:rsidRDefault="00FC303F" w:rsidP="000C779F">
      <w:pPr>
        <w:ind w:firstLine="709"/>
        <w:jc w:val="both"/>
        <w:rPr>
          <w:lang w:val="en-US"/>
        </w:rPr>
      </w:pPr>
      <w:r w:rsidRPr="008173ED">
        <w:rPr>
          <w:lang w:val="en-US"/>
        </w:rPr>
        <w:t>3.</w:t>
      </w:r>
      <w:r w:rsidRPr="00DC11F5">
        <w:t>Антивирус</w:t>
      </w:r>
      <w:r w:rsidRPr="008173ED">
        <w:rPr>
          <w:lang w:val="en-US"/>
        </w:rPr>
        <w:t xml:space="preserve"> </w:t>
      </w:r>
      <w:r w:rsidRPr="00DC11F5">
        <w:rPr>
          <w:lang w:val="en-US"/>
        </w:rPr>
        <w:t>Kaspersky</w:t>
      </w:r>
      <w:r w:rsidRPr="008173ED">
        <w:rPr>
          <w:lang w:val="en-US"/>
        </w:rPr>
        <w:t xml:space="preserve"> </w:t>
      </w:r>
      <w:r w:rsidRPr="00DC11F5">
        <w:rPr>
          <w:lang w:val="en-US"/>
        </w:rPr>
        <w:t>Endpoint</w:t>
      </w:r>
      <w:r w:rsidRPr="008173ED">
        <w:rPr>
          <w:lang w:val="en-US"/>
        </w:rPr>
        <w:t xml:space="preserve"> </w:t>
      </w:r>
      <w:r w:rsidRPr="00DC11F5">
        <w:rPr>
          <w:lang w:val="en-US"/>
        </w:rPr>
        <w:t>Security</w:t>
      </w:r>
    </w:p>
    <w:p w:rsidR="00FC303F" w:rsidRPr="008173ED" w:rsidRDefault="00FC303F" w:rsidP="000C779F">
      <w:pPr>
        <w:ind w:firstLine="709"/>
        <w:jc w:val="both"/>
        <w:rPr>
          <w:lang w:val="en-US"/>
        </w:rPr>
      </w:pPr>
      <w:r w:rsidRPr="008173ED">
        <w:rPr>
          <w:lang w:val="en-US"/>
        </w:rPr>
        <w:t>4.</w:t>
      </w:r>
      <w:r w:rsidRPr="00DC11F5">
        <w:t>Программадляработыс</w:t>
      </w:r>
      <w:r w:rsidRPr="008173ED">
        <w:rPr>
          <w:lang w:val="en-US"/>
        </w:rPr>
        <w:t xml:space="preserve"> </w:t>
      </w:r>
      <w:r w:rsidRPr="00DC11F5">
        <w:rPr>
          <w:lang w:val="en-US"/>
        </w:rPr>
        <w:t>pdf</w:t>
      </w:r>
      <w:r w:rsidRPr="008173ED">
        <w:rPr>
          <w:lang w:val="en-US"/>
        </w:rPr>
        <w:t xml:space="preserve"> </w:t>
      </w:r>
      <w:r w:rsidRPr="00DC11F5">
        <w:t>файлами</w:t>
      </w:r>
      <w:r w:rsidRPr="008173ED">
        <w:rPr>
          <w:lang w:val="en-US"/>
        </w:rPr>
        <w:t xml:space="preserve"> </w:t>
      </w:r>
      <w:r w:rsidRPr="00DC11F5">
        <w:rPr>
          <w:lang w:val="en-US"/>
        </w:rPr>
        <w:t>Adobe</w:t>
      </w:r>
      <w:r w:rsidRPr="008173ED">
        <w:rPr>
          <w:lang w:val="en-US"/>
        </w:rPr>
        <w:t xml:space="preserve"> </w:t>
      </w:r>
      <w:r w:rsidRPr="00DC11F5">
        <w:rPr>
          <w:lang w:val="en-US"/>
        </w:rPr>
        <w:t>Reader</w:t>
      </w:r>
    </w:p>
    <w:p w:rsidR="00FC303F" w:rsidRPr="00936CF9" w:rsidRDefault="00FC303F" w:rsidP="000C779F">
      <w:pPr>
        <w:ind w:firstLine="709"/>
        <w:jc w:val="both"/>
      </w:pPr>
      <w:r w:rsidRPr="00936CF9">
        <w:t>5.</w:t>
      </w:r>
      <w:r w:rsidRPr="00DC11F5">
        <w:t>Архиватор</w:t>
      </w:r>
      <w:r w:rsidRPr="00936CF9">
        <w:t xml:space="preserve"> 7-</w:t>
      </w:r>
      <w:r w:rsidRPr="00DC11F5">
        <w:rPr>
          <w:lang w:val="en-US"/>
        </w:rPr>
        <w:t>zip</w:t>
      </w:r>
    </w:p>
    <w:p w:rsidR="00FC303F" w:rsidRPr="00DC11F5" w:rsidRDefault="00FC303F" w:rsidP="000C779F">
      <w:pPr>
        <w:ind w:firstLine="709"/>
        <w:jc w:val="both"/>
      </w:pPr>
      <w:r w:rsidRPr="00DC11F5">
        <w:t>6.Справочно-правовая система КонсультантПлюс</w:t>
      </w:r>
    </w:p>
    <w:p w:rsidR="00FC303F" w:rsidRPr="00DC11F5" w:rsidRDefault="00FC303F" w:rsidP="000C779F">
      <w:pPr>
        <w:ind w:firstLine="709"/>
        <w:jc w:val="both"/>
        <w:rPr>
          <w:b/>
          <w:bCs/>
          <w:i/>
          <w:iCs/>
        </w:rPr>
      </w:pPr>
      <w:r w:rsidRPr="00DC11F5">
        <w:t>7.Справочно-правовая система Гарант</w:t>
      </w:r>
    </w:p>
    <w:p w:rsidR="00FC303F" w:rsidRPr="0090175C" w:rsidRDefault="00FC303F" w:rsidP="000C779F">
      <w:pPr>
        <w:pStyle w:val="a9"/>
      </w:pPr>
    </w:p>
    <w:p w:rsidR="00FC303F" w:rsidRPr="0090175C" w:rsidRDefault="00FC303F" w:rsidP="000C779F">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FC303F" w:rsidRPr="0090175C" w:rsidRDefault="00FC303F" w:rsidP="000C779F">
      <w:pPr>
        <w:pStyle w:val="a9"/>
        <w:jc w:val="both"/>
      </w:pPr>
    </w:p>
    <w:p w:rsidR="00FC303F" w:rsidRPr="00DC11F5" w:rsidRDefault="00FC303F" w:rsidP="000C779F">
      <w:pPr>
        <w:ind w:left="720"/>
        <w:contextualSpacing/>
        <w:jc w:val="both"/>
      </w:pPr>
      <w:r w:rsidRPr="0090175C">
        <w:t>1.</w:t>
      </w:r>
      <w:r w:rsidRPr="00DC11F5">
        <w:t>Проектор, ноутбук</w:t>
      </w:r>
    </w:p>
    <w:p w:rsidR="00FC303F" w:rsidRPr="00DC11F5" w:rsidRDefault="00FC303F" w:rsidP="000C779F">
      <w:pPr>
        <w:ind w:left="720"/>
        <w:contextualSpacing/>
        <w:jc w:val="both"/>
      </w:pPr>
      <w:r w:rsidRPr="00DC11F5">
        <w:t xml:space="preserve">2.Проекционный экран </w:t>
      </w:r>
    </w:p>
    <w:p w:rsidR="00FC303F" w:rsidRDefault="00FC303F" w:rsidP="000C779F">
      <w:pPr>
        <w:pStyle w:val="a9"/>
        <w:jc w:val="both"/>
      </w:pPr>
      <w:r w:rsidRPr="00DC11F5">
        <w:t>3.Колонки</w:t>
      </w:r>
    </w:p>
    <w:p w:rsidR="00FC303F" w:rsidRPr="0090175C" w:rsidRDefault="00FC303F" w:rsidP="000C779F">
      <w:pPr>
        <w:pStyle w:val="a9"/>
        <w:jc w:val="both"/>
      </w:pPr>
    </w:p>
    <w:p w:rsidR="00FC303F" w:rsidRPr="0090175C" w:rsidRDefault="00FC303F" w:rsidP="000C779F">
      <w:pPr>
        <w:pStyle w:val="a9"/>
        <w:numPr>
          <w:ilvl w:val="0"/>
          <w:numId w:val="8"/>
        </w:numPr>
        <w:jc w:val="both"/>
        <w:rPr>
          <w:b/>
          <w:i/>
        </w:rPr>
      </w:pPr>
      <w:r w:rsidRPr="0090175C">
        <w:rPr>
          <w:b/>
          <w:i/>
        </w:rPr>
        <w:t>Образовательные технологии, используемые при освоении дисциплины</w:t>
      </w:r>
    </w:p>
    <w:p w:rsidR="00FC303F" w:rsidRPr="0090175C" w:rsidRDefault="00FC303F" w:rsidP="000C779F">
      <w:pPr>
        <w:pStyle w:val="a9"/>
        <w:jc w:val="both"/>
        <w:rPr>
          <w:b/>
          <w:i/>
        </w:rPr>
      </w:pPr>
    </w:p>
    <w:p w:rsidR="00FC303F" w:rsidRPr="0090175C" w:rsidRDefault="00FC303F" w:rsidP="000C779F">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C303F" w:rsidRPr="0090175C" w:rsidRDefault="00FC303F" w:rsidP="000C779F">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C303F" w:rsidRPr="0090175C" w:rsidRDefault="00FC303F" w:rsidP="000C779F">
      <w:pPr>
        <w:ind w:firstLine="708"/>
        <w:jc w:val="both"/>
      </w:pPr>
    </w:p>
    <w:p w:rsidR="00FC303F" w:rsidRPr="0090175C" w:rsidRDefault="00FC303F" w:rsidP="000C779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FC303F" w:rsidRPr="00DC11F5" w:rsidRDefault="00FC303F" w:rsidP="000C779F">
      <w:pPr>
        <w:tabs>
          <w:tab w:val="center" w:pos="4536"/>
          <w:tab w:val="right" w:pos="9072"/>
        </w:tabs>
      </w:pPr>
      <w:r w:rsidRPr="00DC11F5">
        <w:t>чтение проблемно-информационных лекций с использованием доски и видеоматериалов;</w:t>
      </w:r>
    </w:p>
    <w:p w:rsidR="00FC303F" w:rsidRPr="00DC11F5" w:rsidRDefault="00FC303F" w:rsidP="000C779F">
      <w:pPr>
        <w:tabs>
          <w:tab w:val="center" w:pos="4536"/>
          <w:tab w:val="right" w:pos="9072"/>
        </w:tabs>
      </w:pPr>
      <w:r w:rsidRPr="00DC11F5">
        <w:t>- практические занятия;</w:t>
      </w:r>
    </w:p>
    <w:p w:rsidR="00FC303F" w:rsidRPr="00DC11F5" w:rsidRDefault="00FC303F" w:rsidP="000C779F">
      <w:pPr>
        <w:tabs>
          <w:tab w:val="center" w:pos="4536"/>
          <w:tab w:val="right" w:pos="9072"/>
        </w:tabs>
      </w:pPr>
      <w:r w:rsidRPr="00DC11F5">
        <w:t>- контрольные опросы;</w:t>
      </w:r>
    </w:p>
    <w:p w:rsidR="00FC303F" w:rsidRPr="00DC11F5" w:rsidRDefault="00FC303F" w:rsidP="000C779F">
      <w:pPr>
        <w:tabs>
          <w:tab w:val="center" w:pos="4536"/>
          <w:tab w:val="right" w:pos="9072"/>
        </w:tabs>
      </w:pPr>
      <w:r w:rsidRPr="00DC11F5">
        <w:t>- консультации;</w:t>
      </w:r>
    </w:p>
    <w:p w:rsidR="00FC303F" w:rsidRPr="00DC11F5" w:rsidRDefault="00FC303F" w:rsidP="000C779F">
      <w:pPr>
        <w:tabs>
          <w:tab w:val="center" w:pos="4536"/>
          <w:tab w:val="right" w:pos="9072"/>
        </w:tabs>
      </w:pPr>
      <w:r w:rsidRPr="00DC11F5">
        <w:t>- самостоятельная работа с учебной литературой;</w:t>
      </w:r>
    </w:p>
    <w:p w:rsidR="00FC303F" w:rsidRPr="00DC11F5" w:rsidRDefault="00FC303F" w:rsidP="000C779F">
      <w:pPr>
        <w:tabs>
          <w:tab w:val="center" w:pos="4536"/>
          <w:tab w:val="right" w:pos="9072"/>
        </w:tabs>
      </w:pPr>
      <w:r w:rsidRPr="00DC11F5">
        <w:t>- подготовка и обсуждение рефератов, презентаций;</w:t>
      </w:r>
    </w:p>
    <w:p w:rsidR="00FC303F" w:rsidRPr="00DC11F5" w:rsidRDefault="00FC303F" w:rsidP="000C779F">
      <w:pPr>
        <w:tabs>
          <w:tab w:val="center" w:pos="4536"/>
          <w:tab w:val="right" w:pos="9072"/>
        </w:tabs>
      </w:pPr>
      <w:r w:rsidRPr="00DC11F5">
        <w:t>- тестирование по основным темам дисциплины.</w:t>
      </w:r>
    </w:p>
    <w:p w:rsidR="00FC303F" w:rsidRPr="0090175C" w:rsidRDefault="00FC303F" w:rsidP="000C779F">
      <w:pPr>
        <w:tabs>
          <w:tab w:val="center" w:pos="4536"/>
          <w:tab w:val="right" w:pos="9072"/>
        </w:tabs>
        <w:rPr>
          <w:b/>
        </w:rPr>
      </w:pPr>
    </w:p>
    <w:p w:rsidR="00FC303F" w:rsidRPr="0090175C" w:rsidRDefault="00FC303F" w:rsidP="000C779F">
      <w:pPr>
        <w:tabs>
          <w:tab w:val="center" w:pos="4536"/>
          <w:tab w:val="right" w:pos="9072"/>
        </w:tabs>
        <w:rPr>
          <w:b/>
        </w:rPr>
      </w:pPr>
      <w:r w:rsidRPr="0090175C">
        <w:rPr>
          <w:b/>
        </w:rPr>
        <w:t>12.2. Активные и интерактивные методы и формы обучения</w:t>
      </w:r>
    </w:p>
    <w:p w:rsidR="00FC303F" w:rsidRPr="0090175C" w:rsidRDefault="00FC303F" w:rsidP="000C779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FC303F" w:rsidRPr="00DC11F5" w:rsidRDefault="00FC303F" w:rsidP="000C779F">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FC303F" w:rsidRPr="00DC11F5" w:rsidRDefault="00FC303F" w:rsidP="000C779F">
      <w:pPr>
        <w:tabs>
          <w:tab w:val="center" w:pos="4536"/>
          <w:tab w:val="right" w:pos="9072"/>
        </w:tabs>
        <w:rPr>
          <w:i/>
          <w:iCs/>
        </w:rPr>
      </w:pPr>
      <w:r w:rsidRPr="00DC11F5">
        <w:rPr>
          <w:i/>
          <w:iCs/>
        </w:rPr>
        <w:t>- творческие задания;</w:t>
      </w:r>
    </w:p>
    <w:p w:rsidR="00FC303F" w:rsidRPr="00DC11F5" w:rsidRDefault="00FC303F" w:rsidP="000C779F">
      <w:pPr>
        <w:tabs>
          <w:tab w:val="center" w:pos="4536"/>
          <w:tab w:val="right" w:pos="9072"/>
        </w:tabs>
        <w:rPr>
          <w:i/>
          <w:iCs/>
        </w:rPr>
      </w:pPr>
      <w:r w:rsidRPr="00DC11F5">
        <w:rPr>
          <w:i/>
          <w:iCs/>
        </w:rPr>
        <w:t>- сообщения с анализом;</w:t>
      </w:r>
    </w:p>
    <w:p w:rsidR="00FC303F" w:rsidRPr="00DC11F5" w:rsidRDefault="00FC303F" w:rsidP="000C779F">
      <w:pPr>
        <w:tabs>
          <w:tab w:val="center" w:pos="4536"/>
          <w:tab w:val="right" w:pos="9072"/>
        </w:tabs>
        <w:jc w:val="both"/>
        <w:rPr>
          <w:i/>
          <w:iCs/>
        </w:rPr>
      </w:pPr>
      <w:r w:rsidRPr="00F00B33">
        <w:rPr>
          <w:i/>
          <w:iCs/>
        </w:rPr>
        <w:t>-</w:t>
      </w:r>
      <w:r w:rsidRPr="00DC11F5">
        <w:rPr>
          <w:i/>
          <w:iCs/>
        </w:rPr>
        <w:t xml:space="preserve"> дискуссия.</w:t>
      </w:r>
    </w:p>
    <w:p w:rsidR="00FC303F" w:rsidRDefault="00FC303F" w:rsidP="000C779F">
      <w:pPr>
        <w:widowControl/>
        <w:autoSpaceDE/>
        <w:autoSpaceDN/>
        <w:adjustRightInd/>
        <w:rPr>
          <w:i/>
        </w:rPr>
      </w:pPr>
      <w:r>
        <w:rPr>
          <w:i/>
        </w:rPr>
        <w:br w:type="page"/>
      </w:r>
    </w:p>
    <w:p w:rsidR="00FC303F" w:rsidRPr="00DC11F5" w:rsidRDefault="00FC303F" w:rsidP="000C779F">
      <w:pPr>
        <w:jc w:val="right"/>
      </w:pPr>
      <w:r w:rsidRPr="00DC11F5">
        <w:t xml:space="preserve">Приложение </w:t>
      </w:r>
    </w:p>
    <w:p w:rsidR="00FC303F" w:rsidRPr="00DC11F5" w:rsidRDefault="00FC303F" w:rsidP="000C779F">
      <w:pPr>
        <w:jc w:val="right"/>
      </w:pPr>
    </w:p>
    <w:p w:rsidR="00FC303F" w:rsidRPr="00DC11F5" w:rsidRDefault="00FC303F" w:rsidP="000C779F">
      <w:pPr>
        <w:jc w:val="center"/>
      </w:pPr>
    </w:p>
    <w:p w:rsidR="00FC303F" w:rsidRPr="00DC11F5" w:rsidRDefault="00FC303F" w:rsidP="000C779F"/>
    <w:p w:rsidR="00FC303F" w:rsidRPr="00DC11F5" w:rsidRDefault="00FC303F" w:rsidP="000C779F">
      <w:pPr>
        <w:jc w:val="right"/>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rPr>
          <w:b/>
          <w:bCs/>
        </w:rPr>
      </w:pPr>
      <w:r w:rsidRPr="00DC11F5">
        <w:rPr>
          <w:b/>
          <w:bCs/>
        </w:rPr>
        <w:t xml:space="preserve">ФОНД ОЦЕНОЧНЫХ СРЕДСТВ </w:t>
      </w:r>
    </w:p>
    <w:p w:rsidR="00FC303F" w:rsidRPr="00DC11F5" w:rsidRDefault="00FC303F" w:rsidP="000C779F">
      <w:pPr>
        <w:jc w:val="center"/>
        <w:rPr>
          <w:b/>
          <w:bCs/>
        </w:rPr>
      </w:pPr>
      <w:r w:rsidRPr="00DC11F5">
        <w:rPr>
          <w:b/>
          <w:bCs/>
        </w:rPr>
        <w:t>ДЛЯ ПРОВЕДЕНИЯ ПРОМЕЖУТОЧНОЙ АТТЕСТАЦИИ</w:t>
      </w:r>
    </w:p>
    <w:p w:rsidR="00FC303F" w:rsidRPr="00DC11F5" w:rsidRDefault="00FC303F" w:rsidP="000C779F">
      <w:pPr>
        <w:jc w:val="center"/>
        <w:rPr>
          <w:b/>
          <w:bCs/>
        </w:rPr>
      </w:pPr>
      <w:r w:rsidRPr="00DC11F5">
        <w:rPr>
          <w:b/>
          <w:bCs/>
        </w:rPr>
        <w:t>ПО ДИСЦИПЛИНЕ</w:t>
      </w:r>
    </w:p>
    <w:p w:rsidR="00FC303F" w:rsidRDefault="00FC303F" w:rsidP="000C779F">
      <w:pPr>
        <w:jc w:val="center"/>
        <w:rPr>
          <w:b/>
          <w:bCs/>
        </w:rPr>
      </w:pPr>
    </w:p>
    <w:p w:rsidR="00FC303F" w:rsidRDefault="00FC303F" w:rsidP="000C779F">
      <w:pPr>
        <w:tabs>
          <w:tab w:val="left" w:pos="680"/>
          <w:tab w:val="left" w:pos="851"/>
        </w:tabs>
        <w:jc w:val="center"/>
        <w:rPr>
          <w:b/>
          <w:bCs/>
        </w:rPr>
      </w:pPr>
      <w:r>
        <w:rPr>
          <w:b/>
          <w:bCs/>
        </w:rPr>
        <w:t>«Психология развития»</w:t>
      </w:r>
    </w:p>
    <w:p w:rsidR="00FC303F" w:rsidRDefault="00FC303F" w:rsidP="000C779F">
      <w:pPr>
        <w:widowControl/>
        <w:autoSpaceDE/>
        <w:autoSpaceDN/>
        <w:adjustRightInd/>
        <w:rPr>
          <w:b/>
          <w:bCs/>
        </w:rPr>
      </w:pPr>
      <w:r>
        <w:rPr>
          <w:b/>
          <w:bCs/>
        </w:rPr>
        <w:br w:type="page"/>
      </w:r>
    </w:p>
    <w:p w:rsidR="00FC303F" w:rsidRPr="00DC11F5" w:rsidRDefault="00FC303F" w:rsidP="000C779F">
      <w:pPr>
        <w:widowControl/>
        <w:numPr>
          <w:ilvl w:val="0"/>
          <w:numId w:val="5"/>
        </w:numPr>
        <w:autoSpaceDE/>
        <w:autoSpaceDN/>
        <w:adjustRightInd/>
        <w:jc w:val="both"/>
        <w:rPr>
          <w:b/>
        </w:rPr>
      </w:pPr>
      <w:r w:rsidRPr="00DC11F5">
        <w:rPr>
          <w:b/>
        </w:rPr>
        <w:t>Паспорт компетенций</w:t>
      </w:r>
    </w:p>
    <w:p w:rsidR="00FC303F" w:rsidRPr="00DC11F5" w:rsidRDefault="00FC303F" w:rsidP="000C779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03F" w:rsidRPr="00182D02" w:rsidTr="00581DEB">
        <w:trPr>
          <w:trHeight w:val="726"/>
        </w:trPr>
        <w:tc>
          <w:tcPr>
            <w:tcW w:w="2093" w:type="dxa"/>
          </w:tcPr>
          <w:p w:rsidR="00FC303F" w:rsidRPr="00B76D1E" w:rsidRDefault="00FC303F" w:rsidP="00581DEB">
            <w:pPr>
              <w:contextualSpacing/>
              <w:jc w:val="both"/>
            </w:pPr>
            <w:r w:rsidRPr="00B76D1E">
              <w:t>Код оцениваемой компетенции (или её части)</w:t>
            </w:r>
          </w:p>
        </w:tc>
        <w:tc>
          <w:tcPr>
            <w:tcW w:w="1843" w:type="dxa"/>
          </w:tcPr>
          <w:p w:rsidR="00FC303F" w:rsidRPr="00B76D1E" w:rsidRDefault="00FC303F" w:rsidP="00581DEB">
            <w:pPr>
              <w:contextualSpacing/>
              <w:jc w:val="both"/>
            </w:pPr>
            <w:r w:rsidRPr="00B76D1E">
              <w:t xml:space="preserve">Вид контроля </w:t>
            </w:r>
          </w:p>
        </w:tc>
        <w:tc>
          <w:tcPr>
            <w:tcW w:w="5953" w:type="dxa"/>
          </w:tcPr>
          <w:p w:rsidR="00FC303F" w:rsidRPr="00B76D1E" w:rsidRDefault="00FC303F" w:rsidP="00581DEB">
            <w:pPr>
              <w:contextualSpacing/>
              <w:jc w:val="both"/>
            </w:pPr>
            <w:r w:rsidRPr="00B76D1E">
              <w:t>Компонент фонда оценочных средств</w:t>
            </w:r>
          </w:p>
        </w:tc>
      </w:tr>
      <w:tr w:rsidR="00FC303F" w:rsidRPr="00182D02" w:rsidTr="00581DEB">
        <w:trPr>
          <w:trHeight w:val="242"/>
        </w:trPr>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r>
              <w:t>ПК-7</w:t>
            </w:r>
          </w:p>
        </w:tc>
        <w:tc>
          <w:tcPr>
            <w:tcW w:w="1843" w:type="dxa"/>
          </w:tcPr>
          <w:p w:rsidR="00FC303F" w:rsidRPr="00B76D1E" w:rsidRDefault="00FC303F" w:rsidP="00581DEB">
            <w:pPr>
              <w:contextualSpacing/>
              <w:jc w:val="both"/>
            </w:pPr>
            <w:r w:rsidRPr="00B76D1E">
              <w:t>письменный</w:t>
            </w:r>
          </w:p>
        </w:tc>
        <w:tc>
          <w:tcPr>
            <w:tcW w:w="5953" w:type="dxa"/>
          </w:tcPr>
          <w:p w:rsidR="00FC303F" w:rsidRPr="00B76D1E" w:rsidRDefault="00FC303F" w:rsidP="00581DEB">
            <w:pPr>
              <w:tabs>
                <w:tab w:val="left" w:pos="5700"/>
              </w:tabs>
            </w:pPr>
            <w:r w:rsidRPr="00B76D1E">
              <w:t>практические задания различной степени сложности</w:t>
            </w:r>
            <w:r>
              <w:t>.</w:t>
            </w:r>
          </w:p>
        </w:tc>
      </w:tr>
      <w:tr w:rsidR="00FC303F" w:rsidRPr="00182D02"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письменный</w:t>
            </w:r>
          </w:p>
        </w:tc>
        <w:tc>
          <w:tcPr>
            <w:tcW w:w="5953" w:type="dxa"/>
          </w:tcPr>
          <w:p w:rsidR="00FC303F" w:rsidRPr="00B76D1E" w:rsidRDefault="00FC303F" w:rsidP="00581DEB">
            <w:r w:rsidRPr="00B76D1E">
              <w:t xml:space="preserve">Тест </w:t>
            </w:r>
          </w:p>
        </w:tc>
      </w:tr>
      <w:tr w:rsidR="00FC303F" w:rsidRPr="00DC11F5"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устный</w:t>
            </w:r>
          </w:p>
        </w:tc>
        <w:tc>
          <w:tcPr>
            <w:tcW w:w="5953" w:type="dxa"/>
          </w:tcPr>
          <w:p w:rsidR="00FC303F" w:rsidRPr="00B76D1E" w:rsidRDefault="00FC303F" w:rsidP="00821453">
            <w:r w:rsidRPr="00B76D1E">
              <w:t xml:space="preserve">Вопросы к </w:t>
            </w:r>
            <w:r>
              <w:t>эзачету</w:t>
            </w:r>
          </w:p>
        </w:tc>
      </w:tr>
    </w:tbl>
    <w:p w:rsidR="00FC303F" w:rsidRPr="00DC11F5" w:rsidRDefault="00FC303F" w:rsidP="000C779F">
      <w:pPr>
        <w:ind w:firstLine="567"/>
        <w:jc w:val="both"/>
      </w:pPr>
    </w:p>
    <w:p w:rsidR="00FC303F" w:rsidRPr="00DC11F5" w:rsidRDefault="00FC303F" w:rsidP="007E2E40">
      <w:pPr>
        <w:numPr>
          <w:ilvl w:val="0"/>
          <w:numId w:val="5"/>
        </w:numPr>
        <w:jc w:val="both"/>
        <w:rPr>
          <w:b/>
          <w:lang w:eastAsia="en-US"/>
        </w:rPr>
      </w:pPr>
      <w:r w:rsidRPr="00DC11F5">
        <w:rPr>
          <w:b/>
          <w:lang w:eastAsia="en-US"/>
        </w:rPr>
        <w:t>Критерии освоения компетенций</w:t>
      </w:r>
    </w:p>
    <w:p w:rsidR="00FC303F" w:rsidRPr="00DC11F5" w:rsidRDefault="00FC303F" w:rsidP="000C779F">
      <w:pPr>
        <w:jc w:val="both"/>
        <w:rPr>
          <w:lang w:eastAsia="en-US"/>
        </w:rPr>
      </w:pPr>
    </w:p>
    <w:p w:rsidR="00FC303F" w:rsidRPr="00DC11F5" w:rsidRDefault="00FC303F" w:rsidP="000C779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303F" w:rsidRDefault="00FC303F" w:rsidP="000C779F">
      <w:pPr>
        <w:jc w:val="center"/>
        <w:rPr>
          <w:b/>
          <w:bCs/>
          <w:lang w:eastAsia="en-US"/>
        </w:rPr>
      </w:pPr>
    </w:p>
    <w:p w:rsidR="00FC303F" w:rsidRDefault="00FC303F" w:rsidP="000C779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4007"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Отлично</w:t>
            </w:r>
          </w:p>
        </w:tc>
        <w:tc>
          <w:tcPr>
            <w:tcW w:w="4007" w:type="pct"/>
          </w:tcPr>
          <w:p w:rsidR="00FC303F" w:rsidRPr="00BF46C4" w:rsidRDefault="00FC303F" w:rsidP="00581DE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303F" w:rsidRPr="00BF46C4" w:rsidRDefault="00FC303F" w:rsidP="00581DEB">
            <w:pPr>
              <w:jc w:val="both"/>
              <w:rPr>
                <w:bCs/>
                <w:lang w:eastAsia="en-US"/>
              </w:rPr>
            </w:pPr>
            <w:r w:rsidRPr="00BF46C4">
              <w:rPr>
                <w:bCs/>
                <w:lang w:eastAsia="en-US"/>
              </w:rPr>
              <w:t>- делает квалифицированные выводы и обобщения;</w:t>
            </w:r>
          </w:p>
          <w:p w:rsidR="00FC303F" w:rsidRPr="00BF46C4" w:rsidRDefault="00FC303F" w:rsidP="00581DEB">
            <w:pPr>
              <w:jc w:val="both"/>
              <w:rPr>
                <w:bCs/>
                <w:lang w:eastAsia="en-US"/>
              </w:rPr>
            </w:pPr>
            <w:r w:rsidRPr="00BF46C4">
              <w:rPr>
                <w:bCs/>
                <w:lang w:eastAsia="en-US"/>
              </w:rPr>
              <w:t>- владеет на высококвалифицированном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Хорошо</w:t>
            </w:r>
          </w:p>
        </w:tc>
        <w:tc>
          <w:tcPr>
            <w:tcW w:w="4007" w:type="pct"/>
          </w:tcPr>
          <w:p w:rsidR="00FC303F" w:rsidRPr="00BF46C4" w:rsidRDefault="00FC303F" w:rsidP="00581DE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303F" w:rsidRPr="00BF46C4" w:rsidRDefault="00FC303F" w:rsidP="00581DEB">
            <w:pPr>
              <w:jc w:val="both"/>
              <w:rPr>
                <w:bCs/>
                <w:lang w:eastAsia="en-US"/>
              </w:rPr>
            </w:pPr>
            <w:r w:rsidRPr="00BF46C4">
              <w:rPr>
                <w:bCs/>
                <w:lang w:eastAsia="en-US"/>
              </w:rPr>
              <w:t>- затрудняется в формулировании квалифицированных выводов и обобщений;</w:t>
            </w:r>
          </w:p>
          <w:p w:rsidR="00FC303F" w:rsidRPr="00BF46C4" w:rsidRDefault="00FC303F" w:rsidP="00581DEB">
            <w:pPr>
              <w:jc w:val="both"/>
              <w:rPr>
                <w:bCs/>
                <w:lang w:eastAsia="en-US"/>
              </w:rPr>
            </w:pPr>
            <w:r w:rsidRPr="00BF46C4">
              <w:rPr>
                <w:bCs/>
                <w:lang w:eastAsia="en-US"/>
              </w:rPr>
              <w:t>- владеет на достаточном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ориентируется в материале, однако затрудняется в его изложении;</w:t>
            </w:r>
          </w:p>
          <w:p w:rsidR="00FC303F" w:rsidRPr="00BF46C4" w:rsidRDefault="00FC303F" w:rsidP="00581DEB">
            <w:pPr>
              <w:jc w:val="both"/>
              <w:rPr>
                <w:bCs/>
                <w:lang w:eastAsia="en-US"/>
              </w:rPr>
            </w:pPr>
            <w:r w:rsidRPr="00BF46C4">
              <w:rPr>
                <w:bCs/>
                <w:lang w:eastAsia="en-US"/>
              </w:rPr>
              <w:t>- показывает недостаточность знаний основной и дополнительной литературы;</w:t>
            </w:r>
          </w:p>
          <w:p w:rsidR="00FC303F" w:rsidRPr="00BF46C4" w:rsidRDefault="00FC303F" w:rsidP="00581DEB">
            <w:pPr>
              <w:jc w:val="both"/>
              <w:rPr>
                <w:bCs/>
                <w:lang w:eastAsia="en-US"/>
              </w:rPr>
            </w:pPr>
            <w:r w:rsidRPr="00BF46C4">
              <w:rPr>
                <w:bCs/>
                <w:lang w:eastAsia="en-US"/>
              </w:rPr>
              <w:t>- слабо аргументирует научные положения;</w:t>
            </w:r>
          </w:p>
          <w:p w:rsidR="00FC303F" w:rsidRPr="00BF46C4" w:rsidRDefault="00FC303F" w:rsidP="00581DEB">
            <w:pPr>
              <w:jc w:val="both"/>
              <w:rPr>
                <w:bCs/>
                <w:lang w:eastAsia="en-US"/>
              </w:rPr>
            </w:pPr>
            <w:r w:rsidRPr="00BF46C4">
              <w:rPr>
                <w:bCs/>
                <w:lang w:eastAsia="en-US"/>
              </w:rPr>
              <w:t>- практически не способен сформулировать выводы и обобщения;</w:t>
            </w:r>
          </w:p>
          <w:p w:rsidR="00FC303F" w:rsidRPr="00BF46C4" w:rsidRDefault="00FC303F" w:rsidP="00581DEB">
            <w:pPr>
              <w:jc w:val="both"/>
              <w:rPr>
                <w:bCs/>
                <w:lang w:eastAsia="en-US"/>
              </w:rPr>
            </w:pPr>
            <w:r w:rsidRPr="00BF46C4">
              <w:rPr>
                <w:bCs/>
                <w:lang w:eastAsia="en-US"/>
              </w:rPr>
              <w:t>- частично владеет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не усвоил значительной части материала;</w:t>
            </w:r>
          </w:p>
          <w:p w:rsidR="00FC303F" w:rsidRPr="00BF46C4" w:rsidRDefault="00FC303F" w:rsidP="00581DEB">
            <w:pPr>
              <w:jc w:val="both"/>
              <w:rPr>
                <w:bCs/>
                <w:lang w:eastAsia="en-US"/>
              </w:rPr>
            </w:pPr>
            <w:r w:rsidRPr="00BF46C4">
              <w:rPr>
                <w:bCs/>
                <w:lang w:eastAsia="en-US"/>
              </w:rPr>
              <w:t>-  не может аргументировать научные положения;</w:t>
            </w:r>
          </w:p>
          <w:p w:rsidR="00FC303F" w:rsidRPr="00BF46C4" w:rsidRDefault="00FC303F" w:rsidP="00581DEB">
            <w:pPr>
              <w:jc w:val="both"/>
              <w:rPr>
                <w:bCs/>
                <w:lang w:eastAsia="en-US"/>
              </w:rPr>
            </w:pPr>
            <w:r w:rsidRPr="00BF46C4">
              <w:rPr>
                <w:bCs/>
                <w:lang w:eastAsia="en-US"/>
              </w:rPr>
              <w:t>- не формулирует квалифицированных выводов и обобщений;</w:t>
            </w:r>
          </w:p>
          <w:p w:rsidR="00FC303F" w:rsidRPr="00BF46C4" w:rsidRDefault="00FC303F" w:rsidP="00581DEB">
            <w:pPr>
              <w:jc w:val="both"/>
              <w:rPr>
                <w:bCs/>
                <w:lang w:eastAsia="en-US"/>
              </w:rPr>
            </w:pPr>
            <w:r w:rsidRPr="00BF46C4">
              <w:rPr>
                <w:bCs/>
                <w:lang w:eastAsia="en-US"/>
              </w:rPr>
              <w:t>- не владеет системой понятий.</w:t>
            </w:r>
          </w:p>
        </w:tc>
      </w:tr>
    </w:tbl>
    <w:p w:rsidR="00FC303F" w:rsidRDefault="00FC303F" w:rsidP="000C779F">
      <w:pPr>
        <w:jc w:val="center"/>
        <w:rPr>
          <w:b/>
          <w:bCs/>
          <w:lang w:eastAsia="en-US"/>
        </w:rPr>
      </w:pPr>
    </w:p>
    <w:p w:rsidR="00FC303F" w:rsidRPr="00BF46C4" w:rsidRDefault="00FC303F" w:rsidP="000C779F">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29"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Отлично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Хорошо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3629" w:type="pct"/>
          </w:tcPr>
          <w:p w:rsidR="00FC303F" w:rsidRPr="00BF46C4" w:rsidRDefault="00FC303F" w:rsidP="00581DE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3629" w:type="pct"/>
          </w:tcPr>
          <w:p w:rsidR="00FC303F" w:rsidRPr="00BF46C4" w:rsidRDefault="00FC303F" w:rsidP="00581DEB">
            <w:pPr>
              <w:jc w:val="both"/>
              <w:rPr>
                <w:bCs/>
                <w:lang w:eastAsia="en-US"/>
              </w:rPr>
            </w:pPr>
            <w:r w:rsidRPr="00BF46C4">
              <w:rPr>
                <w:bCs/>
                <w:lang w:eastAsia="en-US"/>
              </w:rPr>
              <w:t xml:space="preserve">студент не решил учебно-профессиональную задачу или задание. </w:t>
            </w:r>
          </w:p>
        </w:tc>
      </w:tr>
    </w:tbl>
    <w:p w:rsidR="00FC303F" w:rsidRPr="00BF46C4" w:rsidRDefault="00FC303F" w:rsidP="000C779F">
      <w:pPr>
        <w:jc w:val="center"/>
        <w:rPr>
          <w:bCs/>
          <w:lang w:eastAsia="en-US"/>
        </w:rPr>
      </w:pPr>
    </w:p>
    <w:p w:rsidR="00FC303F" w:rsidRPr="00BF46C4" w:rsidRDefault="00FC303F" w:rsidP="000C779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303F" w:rsidRPr="00BF46C4" w:rsidRDefault="00FC303F" w:rsidP="000C779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303F" w:rsidRPr="00BF46C4" w:rsidTr="00581DEB">
        <w:trPr>
          <w:jc w:val="center"/>
        </w:trPr>
        <w:tc>
          <w:tcPr>
            <w:tcW w:w="1390"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10"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Отлично</w:t>
            </w:r>
          </w:p>
        </w:tc>
        <w:tc>
          <w:tcPr>
            <w:tcW w:w="3610" w:type="pct"/>
          </w:tcPr>
          <w:p w:rsidR="00FC303F" w:rsidRPr="00BF46C4" w:rsidRDefault="00FC303F" w:rsidP="00581D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Хорошо</w:t>
            </w:r>
          </w:p>
        </w:tc>
        <w:tc>
          <w:tcPr>
            <w:tcW w:w="3610" w:type="pct"/>
          </w:tcPr>
          <w:p w:rsidR="00FC303F" w:rsidRPr="00BF46C4" w:rsidRDefault="00FC303F" w:rsidP="00581DE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Удовлетворительно</w:t>
            </w:r>
          </w:p>
        </w:tc>
        <w:tc>
          <w:tcPr>
            <w:tcW w:w="3610" w:type="pct"/>
          </w:tcPr>
          <w:p w:rsidR="00FC303F" w:rsidRPr="00BF46C4" w:rsidRDefault="00FC303F" w:rsidP="00581D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Неудовлетворительно</w:t>
            </w:r>
          </w:p>
        </w:tc>
        <w:tc>
          <w:tcPr>
            <w:tcW w:w="3610" w:type="pct"/>
          </w:tcPr>
          <w:p w:rsidR="00FC303F" w:rsidRPr="00BF46C4" w:rsidRDefault="00FC303F" w:rsidP="00581D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303F" w:rsidRDefault="00FC303F" w:rsidP="000C779F">
      <w:pPr>
        <w:tabs>
          <w:tab w:val="left" w:pos="680"/>
          <w:tab w:val="left" w:pos="851"/>
        </w:tabs>
        <w:jc w:val="center"/>
        <w:rPr>
          <w:b/>
          <w:bCs/>
        </w:rPr>
      </w:pPr>
    </w:p>
    <w:p w:rsidR="00FC303F" w:rsidRDefault="00FC303F" w:rsidP="007E2E40">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FC303F" w:rsidRDefault="00FC303F" w:rsidP="000C779F">
      <w:pPr>
        <w:jc w:val="center"/>
        <w:rPr>
          <w:b/>
        </w:rPr>
      </w:pPr>
    </w:p>
    <w:p w:rsidR="00FC303F" w:rsidRDefault="00FC303F" w:rsidP="000C779F">
      <w:pPr>
        <w:jc w:val="center"/>
        <w:rPr>
          <w:b/>
        </w:rPr>
      </w:pPr>
      <w:r w:rsidRPr="003B108B">
        <w:rPr>
          <w:b/>
        </w:rPr>
        <w:t>Тест</w:t>
      </w:r>
    </w:p>
    <w:p w:rsidR="00FC303F" w:rsidRPr="003B108B" w:rsidRDefault="00FC303F" w:rsidP="000C779F">
      <w:pPr>
        <w:ind w:firstLine="720"/>
        <w:jc w:val="center"/>
        <w:rPr>
          <w:b/>
        </w:rPr>
      </w:pPr>
    </w:p>
    <w:p w:rsidR="00FC303F" w:rsidRPr="007E2E40" w:rsidRDefault="00FC303F" w:rsidP="000C779F">
      <w:pPr>
        <w:pStyle w:val="af6"/>
        <w:rPr>
          <w:rFonts w:ascii="Times New Roman" w:hAnsi="Times New Roman"/>
          <w:b/>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r>
      <w:r w:rsidRPr="007E2E40">
        <w:rPr>
          <w:rFonts w:ascii="Times New Roman" w:hAnsi="Times New Roman"/>
          <w:b/>
          <w:color w:val="000000"/>
          <w:sz w:val="24"/>
          <w:szCs w:val="24"/>
        </w:rPr>
        <w:t>1. Какая стадия интеллектуального развития по Ж. Пиаже соответствует младшему школьному возрасту в периодизации Д.Б. Эльконина?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 Какая стадия интеллектуального развития по Ж. Пиаже соответствует дошкольному возрасту в периодизации Д.Б. Эльконина?</w:t>
      </w:r>
      <w:r w:rsidRPr="007E2E40">
        <w:rPr>
          <w:rFonts w:ascii="Times New Roman" w:hAnsi="Times New Roman"/>
          <w:b/>
          <w:color w:val="000000"/>
          <w:sz w:val="24"/>
          <w:szCs w:val="24"/>
        </w:rPr>
        <w:br/>
      </w: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3. Как охарактеризовал З. Фрейд в своей теории психосексуального развития младший школьный возраст?</w:t>
      </w:r>
      <w:r w:rsidRPr="007E2E40">
        <w:rPr>
          <w:rFonts w:ascii="Times New Roman" w:hAnsi="Times New Roman"/>
          <w:b/>
          <w:color w:val="000000"/>
          <w:sz w:val="24"/>
          <w:szCs w:val="24"/>
        </w:rPr>
        <w:br/>
      </w:r>
      <w:r w:rsidRPr="003801B5">
        <w:rPr>
          <w:rFonts w:ascii="Times New Roman" w:hAnsi="Times New Roman"/>
          <w:color w:val="000000"/>
          <w:sz w:val="24"/>
          <w:szCs w:val="24"/>
        </w:rP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4. Какая основная задача развития стоит перед человеком на этапе средней взрослости с точки зрения Э. Эриксона?</w:t>
      </w:r>
      <w:r w:rsidRPr="007E2E40">
        <w:rPr>
          <w:rFonts w:ascii="Times New Roman" w:hAnsi="Times New Roman"/>
          <w:b/>
          <w:color w:val="000000"/>
          <w:sz w:val="24"/>
          <w:szCs w:val="24"/>
        </w:rPr>
        <w:br/>
      </w:r>
      <w:r w:rsidRPr="003801B5">
        <w:rPr>
          <w:rFonts w:ascii="Times New Roman" w:hAnsi="Times New Roman"/>
          <w:color w:val="000000"/>
          <w:sz w:val="24"/>
          <w:szCs w:val="24"/>
        </w:rP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6. Кто из психологов ввел понятие «социальная ситуация развития»?</w:t>
      </w:r>
      <w:r w:rsidRPr="007E2E40">
        <w:rPr>
          <w:rFonts w:ascii="Times New Roman" w:hAnsi="Times New Roman"/>
          <w:b/>
          <w:color w:val="000000"/>
          <w:sz w:val="24"/>
          <w:szCs w:val="24"/>
        </w:rPr>
        <w:br/>
      </w:r>
      <w:r w:rsidRPr="003801B5">
        <w:rPr>
          <w:rFonts w:ascii="Times New Roman" w:hAnsi="Times New Roman"/>
          <w:color w:val="000000"/>
          <w:sz w:val="24"/>
          <w:szCs w:val="24"/>
        </w:rP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7. Как охарактеризовал З. Фрейд в своей теории психосексуального развития дошкольный возраст?</w:t>
      </w:r>
      <w:r w:rsidRPr="007E2E40">
        <w:rPr>
          <w:rFonts w:ascii="Times New Roman" w:hAnsi="Times New Roman"/>
          <w:b/>
          <w:color w:val="000000"/>
          <w:sz w:val="24"/>
          <w:szCs w:val="24"/>
        </w:rPr>
        <w:br/>
      </w:r>
      <w:r w:rsidRPr="003801B5">
        <w:rPr>
          <w:rFonts w:ascii="Times New Roman" w:hAnsi="Times New Roman"/>
          <w:color w:val="000000"/>
          <w:sz w:val="24"/>
          <w:szCs w:val="24"/>
        </w:rP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7E2E40">
        <w:rPr>
          <w:rFonts w:ascii="Times New Roman" w:hAnsi="Times New Roman"/>
          <w:b/>
          <w:color w:val="000000"/>
          <w:sz w:val="24"/>
          <w:szCs w:val="24"/>
        </w:rPr>
        <w:br/>
      </w:r>
      <w:r w:rsidRPr="003801B5">
        <w:rPr>
          <w:rFonts w:ascii="Times New Roman" w:hAnsi="Times New Roman"/>
          <w:color w:val="000000"/>
          <w:sz w:val="24"/>
          <w:szCs w:val="24"/>
        </w:rP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9.</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Ведущая деятельность дошкольника, имеющая моделирующий характер, в которой дети берут на себя роли взрослых людей и в обобщенной форме воспроизводят их:</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11. Сложная умственная деятельность, преследующая цель усвоения знаний, формирование умений и навыков, мыслительных способностей. </w:t>
      </w:r>
      <w:r w:rsidRPr="007E2E40">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12. Какая из перечисленных стадий не относится к стадиям психосексуального развития З.Фрейда: </w:t>
      </w:r>
      <w:r w:rsidRPr="007E2E40">
        <w:rPr>
          <w:rFonts w:ascii="Times New Roman" w:hAnsi="Times New Roman"/>
          <w:b/>
          <w:color w:val="000000"/>
          <w:sz w:val="24"/>
          <w:szCs w:val="24"/>
        </w:rPr>
        <w:br/>
      </w:r>
      <w:r w:rsidRPr="003801B5">
        <w:rPr>
          <w:rFonts w:ascii="Times New Roman" w:hAnsi="Times New Roman"/>
          <w:color w:val="000000"/>
          <w:sz w:val="24"/>
          <w:szCs w:val="24"/>
        </w:rP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13.</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 xml:space="preserve">… - это ведущая деятельность в дошкольном возрасте. </w:t>
      </w:r>
      <w:r w:rsidRPr="007E2E40">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14. … - это ведущая деятельность в подростковом возрасте.</w:t>
      </w:r>
      <w:r w:rsidRPr="007E2E40">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15</w:t>
      </w:r>
      <w:r w:rsidRPr="007E2E40">
        <w:rPr>
          <w:rStyle w:val="afd"/>
          <w:rFonts w:ascii="Times New Roman" w:hAnsi="Times New Roman"/>
          <w:b w:val="0"/>
          <w:color w:val="000000"/>
          <w:sz w:val="24"/>
          <w:szCs w:val="24"/>
        </w:rPr>
        <w:t xml:space="preserve">. </w:t>
      </w:r>
      <w:r w:rsidRPr="007E2E40">
        <w:rPr>
          <w:rFonts w:ascii="Times New Roman" w:hAnsi="Times New Roman"/>
          <w:b/>
          <w:color w:val="000000"/>
          <w:sz w:val="24"/>
          <w:szCs w:val="24"/>
        </w:rPr>
        <w:t>Важным (основным) стимулом в подростковом возрасте к учению является:</w:t>
      </w: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16. Ведущей деятельностью в старости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17. Онтогенез – это…</w:t>
      </w:r>
      <w:r w:rsidRPr="007E2E40">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18. Возраст – это:</w:t>
      </w:r>
      <w:r w:rsidRPr="007E2E40">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19. Объектом возрастной психологии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20. Предметом возрастной психологии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21. Социальная ситуация развития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22. Возрастные кризисы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23. Возрастные новообразования – это:</w:t>
      </w:r>
      <w:r w:rsidRPr="007E2E40">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24. «Закон развития высших психических функций» сформулировал:</w:t>
      </w:r>
      <w:r w:rsidRPr="007E2E40">
        <w:rPr>
          <w:rFonts w:ascii="Times New Roman" w:hAnsi="Times New Roman"/>
          <w:b/>
          <w:color w:val="000000"/>
          <w:sz w:val="24"/>
          <w:szCs w:val="24"/>
        </w:rPr>
        <w:br/>
      </w:r>
      <w:r w:rsidRPr="003801B5">
        <w:rPr>
          <w:rFonts w:ascii="Times New Roman" w:hAnsi="Times New Roman"/>
          <w:color w:val="000000"/>
          <w:sz w:val="24"/>
          <w:szCs w:val="24"/>
        </w:rP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p>
    <w:p w:rsidR="00FC303F" w:rsidRDefault="00FC303F" w:rsidP="000C779F">
      <w:pPr>
        <w:pStyle w:val="af6"/>
        <w:rPr>
          <w:rStyle w:val="afd"/>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25. Какое из перечисленных понятий является самым широким?</w:t>
      </w:r>
      <w:r w:rsidRPr="007E2E40">
        <w:rPr>
          <w:rFonts w:ascii="Times New Roman" w:hAnsi="Times New Roman"/>
          <w:b/>
          <w:color w:val="000000"/>
          <w:sz w:val="24"/>
          <w:szCs w:val="24"/>
        </w:rPr>
        <w:br/>
      </w:r>
      <w:r w:rsidRPr="003801B5">
        <w:rPr>
          <w:rFonts w:ascii="Times New Roman" w:hAnsi="Times New Roman"/>
          <w:color w:val="000000"/>
          <w:sz w:val="24"/>
          <w:szCs w:val="24"/>
        </w:rP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FC303F" w:rsidRDefault="00FC303F" w:rsidP="000C779F">
      <w:pPr>
        <w:pStyle w:val="af6"/>
        <w:rPr>
          <w:rStyle w:val="afd"/>
          <w:rFonts w:ascii="Times New Roman" w:hAnsi="Times New Roman"/>
          <w:color w:val="000000"/>
          <w:sz w:val="24"/>
          <w:szCs w:val="24"/>
        </w:rPr>
      </w:pPr>
    </w:p>
    <w:p w:rsidR="007E2E40" w:rsidRDefault="00FC303F" w:rsidP="000C779F">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r>
      <w:bookmarkStart w:id="0" w:name="_GoBack"/>
      <w:r w:rsidRPr="007E2E40">
        <w:rPr>
          <w:rFonts w:ascii="Times New Roman" w:hAnsi="Times New Roman"/>
          <w:b/>
          <w:color w:val="000000"/>
          <w:sz w:val="24"/>
          <w:szCs w:val="24"/>
        </w:rPr>
        <w:t>1. Ведущей деятельностью в ранней юности является:</w:t>
      </w:r>
      <w:r w:rsidRPr="007E2E40">
        <w:rPr>
          <w:rFonts w:ascii="Times New Roman" w:hAnsi="Times New Roman"/>
          <w:b/>
          <w:color w:val="000000"/>
          <w:sz w:val="24"/>
          <w:szCs w:val="24"/>
        </w:rPr>
        <w:br/>
      </w:r>
      <w:bookmarkEnd w:id="0"/>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 ……. возраст, указывает на то, насколько человек адаптирован к требованиям среды.</w:t>
      </w:r>
      <w:r w:rsidRPr="007E2E40">
        <w:rPr>
          <w:rFonts w:ascii="Times New Roman" w:hAnsi="Times New Roman"/>
          <w:b/>
          <w:color w:val="000000"/>
          <w:sz w:val="24"/>
          <w:szCs w:val="24"/>
        </w:rPr>
        <w:br/>
      </w:r>
      <w:r w:rsidRPr="003801B5">
        <w:rPr>
          <w:rFonts w:ascii="Times New Roman" w:hAnsi="Times New Roman"/>
          <w:color w:val="000000"/>
          <w:sz w:val="24"/>
          <w:szCs w:val="24"/>
        </w:rP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3. Доминирующей функцией, определяющей работу других функций сознания в младшем школьном возрасте является:</w:t>
      </w:r>
      <w:r w:rsidRPr="007E2E40">
        <w:rPr>
          <w:rFonts w:ascii="Times New Roman" w:hAnsi="Times New Roman"/>
          <w:b/>
          <w:color w:val="000000"/>
          <w:sz w:val="24"/>
          <w:szCs w:val="24"/>
        </w:rPr>
        <w:br/>
      </w:r>
      <w:r w:rsidRPr="003801B5">
        <w:rPr>
          <w:rFonts w:ascii="Times New Roman" w:hAnsi="Times New Roman"/>
          <w:color w:val="000000"/>
          <w:sz w:val="24"/>
          <w:szCs w:val="24"/>
        </w:rP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4. Теорию конвергенции разработал:</w:t>
      </w:r>
      <w:r w:rsidRPr="007E2E40">
        <w:rPr>
          <w:rFonts w:ascii="Times New Roman" w:hAnsi="Times New Roman"/>
          <w:b/>
          <w:color w:val="000000"/>
          <w:sz w:val="24"/>
          <w:szCs w:val="24"/>
        </w:rPr>
        <w:br/>
      </w:r>
      <w:r w:rsidRPr="003801B5">
        <w:rPr>
          <w:rFonts w:ascii="Times New Roman" w:hAnsi="Times New Roman"/>
          <w:color w:val="000000"/>
          <w:sz w:val="24"/>
          <w:szCs w:val="24"/>
        </w:rP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7E2E40">
        <w:rPr>
          <w:rFonts w:ascii="Times New Roman" w:hAnsi="Times New Roman"/>
          <w:b/>
          <w:color w:val="000000"/>
          <w:sz w:val="24"/>
          <w:szCs w:val="24"/>
        </w:rPr>
        <w:br/>
      </w:r>
      <w:r w:rsidRPr="003801B5">
        <w:rPr>
          <w:rFonts w:ascii="Times New Roman" w:hAnsi="Times New Roman"/>
          <w:color w:val="000000"/>
          <w:sz w:val="24"/>
          <w:szCs w:val="24"/>
        </w:rP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r>
      <w:r w:rsidRPr="007E2E40">
        <w:rPr>
          <w:rFonts w:ascii="Times New Roman" w:hAnsi="Times New Roman"/>
          <w:b/>
          <w:color w:val="000000"/>
          <w:sz w:val="24"/>
          <w:szCs w:val="24"/>
        </w:rPr>
        <w:t>6. Сколько главных стадий интеллектуального развития ребенка с рождения и до 15 лет выделяет Ж. Пиаже?</w:t>
      </w:r>
      <w:r w:rsidRPr="007E2E40">
        <w:rPr>
          <w:rFonts w:ascii="Times New Roman" w:hAnsi="Times New Roman"/>
          <w:b/>
          <w:color w:val="000000"/>
          <w:sz w:val="24"/>
          <w:szCs w:val="24"/>
        </w:rPr>
        <w:br/>
      </w:r>
      <w:r w:rsidRPr="003801B5">
        <w:rPr>
          <w:rFonts w:ascii="Times New Roman" w:hAnsi="Times New Roman"/>
          <w:color w:val="000000"/>
          <w:sz w:val="24"/>
          <w:szCs w:val="24"/>
        </w:rP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7. Учение впервые становится ведущей деятельностью для:</w:t>
      </w:r>
      <w:r w:rsidRPr="007E2E40">
        <w:rPr>
          <w:rFonts w:ascii="Times New Roman" w:hAnsi="Times New Roman"/>
          <w:b/>
          <w:color w:val="000000"/>
          <w:sz w:val="24"/>
          <w:szCs w:val="24"/>
        </w:rPr>
        <w:br/>
      </w:r>
      <w:r w:rsidRPr="003801B5">
        <w:rPr>
          <w:rFonts w:ascii="Times New Roman" w:hAnsi="Times New Roman"/>
          <w:color w:val="000000"/>
          <w:sz w:val="24"/>
          <w:szCs w:val="24"/>
        </w:rP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7E2E40">
        <w:rPr>
          <w:rFonts w:ascii="Times New Roman" w:hAnsi="Times New Roman"/>
          <w:b/>
          <w:color w:val="000000"/>
          <w:sz w:val="24"/>
          <w:szCs w:val="24"/>
        </w:rPr>
        <w:br/>
      </w:r>
      <w:r w:rsidRPr="003801B5">
        <w:rPr>
          <w:rFonts w:ascii="Times New Roman" w:hAnsi="Times New Roman"/>
          <w:color w:val="000000"/>
          <w:sz w:val="24"/>
          <w:szCs w:val="24"/>
        </w:rP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г) З. Фрейд.    </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t xml:space="preserve">   </w:t>
      </w:r>
      <w:r w:rsidRPr="003801B5">
        <w:rPr>
          <w:rFonts w:ascii="Times New Roman" w:hAnsi="Times New Roman"/>
          <w:color w:val="000000"/>
          <w:sz w:val="24"/>
          <w:szCs w:val="24"/>
        </w:rPr>
        <w:br/>
      </w:r>
      <w:r w:rsidRPr="007E2E40">
        <w:rPr>
          <w:rFonts w:ascii="Times New Roman" w:hAnsi="Times New Roman"/>
          <w:b/>
          <w:color w:val="000000"/>
          <w:sz w:val="24"/>
          <w:szCs w:val="24"/>
        </w:rP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10. Период новорожденности - это период …</w:t>
      </w:r>
      <w:r w:rsidRPr="007E2E40">
        <w:rPr>
          <w:rFonts w:ascii="Times New Roman" w:hAnsi="Times New Roman"/>
          <w:b/>
          <w:color w:val="000000"/>
          <w:sz w:val="24"/>
          <w:szCs w:val="24"/>
        </w:rPr>
        <w:br/>
      </w:r>
      <w:r w:rsidRPr="003801B5">
        <w:rPr>
          <w:rFonts w:ascii="Times New Roman" w:hAnsi="Times New Roman"/>
          <w:color w:val="000000"/>
          <w:sz w:val="24"/>
          <w:szCs w:val="24"/>
        </w:rP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12. Какого вида старения не существует в отечественной геронтологии:</w:t>
      </w:r>
      <w:r w:rsidRPr="007E2E40">
        <w:rPr>
          <w:rFonts w:ascii="Times New Roman" w:hAnsi="Times New Roman"/>
          <w:b/>
          <w:color w:val="000000"/>
          <w:sz w:val="24"/>
          <w:szCs w:val="24"/>
        </w:rPr>
        <w:br/>
      </w:r>
      <w:r w:rsidRPr="003801B5">
        <w:rPr>
          <w:rFonts w:ascii="Times New Roman" w:hAnsi="Times New Roman"/>
          <w:color w:val="000000"/>
          <w:sz w:val="24"/>
          <w:szCs w:val="24"/>
        </w:rP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13. В какой форме проведение экспериментального исследования с ребенком-дошкольником наиболее эффективно?</w:t>
      </w:r>
      <w:r w:rsidRPr="007E2E40">
        <w:rPr>
          <w:rFonts w:ascii="Times New Roman" w:hAnsi="Times New Roman"/>
          <w:b/>
          <w:color w:val="000000"/>
          <w:sz w:val="24"/>
          <w:szCs w:val="24"/>
        </w:rPr>
        <w:br/>
      </w:r>
      <w:r w:rsidRPr="003801B5">
        <w:rPr>
          <w:rFonts w:ascii="Times New Roman" w:hAnsi="Times New Roman"/>
          <w:color w:val="000000"/>
          <w:sz w:val="24"/>
          <w:szCs w:val="24"/>
        </w:rP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7E2E40">
        <w:rPr>
          <w:rFonts w:ascii="Times New Roman" w:hAnsi="Times New Roman"/>
          <w:b/>
          <w:color w:val="000000"/>
          <w:sz w:val="24"/>
          <w:szCs w:val="24"/>
        </w:rPr>
        <w:br/>
      </w:r>
      <w:r w:rsidRPr="003801B5">
        <w:rPr>
          <w:rFonts w:ascii="Times New Roman" w:hAnsi="Times New Roman"/>
          <w:color w:val="000000"/>
          <w:sz w:val="24"/>
          <w:szCs w:val="24"/>
        </w:rP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15. В каком  возрасте  начинает  складываться  произвольное  внимание?</w:t>
      </w:r>
      <w:r w:rsidRPr="007E2E40">
        <w:rPr>
          <w:rFonts w:ascii="Times New Roman" w:hAnsi="Times New Roman"/>
          <w:b/>
          <w:color w:val="000000"/>
          <w:sz w:val="24"/>
          <w:szCs w:val="24"/>
        </w:rPr>
        <w:br/>
      </w:r>
      <w:r w:rsidRPr="003801B5">
        <w:rPr>
          <w:rFonts w:ascii="Times New Roman" w:hAnsi="Times New Roman"/>
          <w:color w:val="000000"/>
          <w:sz w:val="24"/>
          <w:szCs w:val="24"/>
        </w:rP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16. Какие  основные критерии положены в основу возрастной периодизации Э.Б. Эльконина?</w:t>
      </w:r>
      <w:r w:rsidRPr="007E2E40">
        <w:rPr>
          <w:rFonts w:ascii="Times New Roman" w:hAnsi="Times New Roman"/>
          <w:b/>
          <w:color w:val="000000"/>
          <w:sz w:val="24"/>
          <w:szCs w:val="24"/>
        </w:rPr>
        <w:br/>
      </w:r>
      <w:r w:rsidRPr="003801B5">
        <w:rPr>
          <w:rFonts w:ascii="Times New Roman" w:hAnsi="Times New Roman"/>
          <w:color w:val="000000"/>
          <w:sz w:val="24"/>
          <w:szCs w:val="24"/>
        </w:rP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17. Какой  психический  процесс  доминирует в  раннем  детстве  над  всеми остальными?</w:t>
      </w:r>
      <w:r w:rsidRPr="007E2E40">
        <w:rPr>
          <w:rFonts w:ascii="Times New Roman" w:hAnsi="Times New Roman"/>
          <w:b/>
          <w:color w:val="000000"/>
          <w:sz w:val="24"/>
          <w:szCs w:val="24"/>
        </w:rPr>
        <w:br/>
      </w:r>
      <w:r w:rsidRPr="003801B5">
        <w:rPr>
          <w:rFonts w:ascii="Times New Roman" w:hAnsi="Times New Roman"/>
          <w:color w:val="000000"/>
          <w:sz w:val="24"/>
          <w:szCs w:val="24"/>
        </w:rP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18.Кто в подростковом возрасте развивается быстрее в психосексуальном отношении?</w:t>
      </w:r>
      <w:r w:rsidRPr="007E2E40">
        <w:rPr>
          <w:rFonts w:ascii="Times New Roman" w:hAnsi="Times New Roman"/>
          <w:b/>
          <w:color w:val="000000"/>
          <w:sz w:val="24"/>
          <w:szCs w:val="24"/>
        </w:rPr>
        <w:br/>
      </w:r>
      <w:r w:rsidRPr="003801B5">
        <w:rPr>
          <w:rFonts w:ascii="Times New Roman" w:hAnsi="Times New Roman"/>
          <w:color w:val="000000"/>
          <w:sz w:val="24"/>
          <w:szCs w:val="24"/>
        </w:rP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19. Психологическая  теория,  разрабатываемая  З. Фрейдом, А. Адлером, К. Юнгом называется:</w:t>
      </w:r>
      <w:r w:rsidRPr="007E2E40">
        <w:rPr>
          <w:rFonts w:ascii="Times New Roman" w:hAnsi="Times New Roman"/>
          <w:b/>
          <w:color w:val="000000"/>
          <w:sz w:val="24"/>
          <w:szCs w:val="24"/>
        </w:rPr>
        <w:br/>
      </w:r>
      <w:r w:rsidRPr="003801B5">
        <w:rPr>
          <w:rFonts w:ascii="Times New Roman" w:hAnsi="Times New Roman"/>
          <w:color w:val="000000"/>
          <w:sz w:val="24"/>
          <w:szCs w:val="24"/>
        </w:rP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20. Что в  своей  теории  интеллектуального  развития  Ж. Пиаже  называл  аккомодацией?</w:t>
      </w:r>
      <w:r w:rsidRPr="007E2E40">
        <w:rPr>
          <w:rFonts w:ascii="Times New Roman" w:hAnsi="Times New Roman"/>
          <w:b/>
          <w:color w:val="000000"/>
          <w:sz w:val="24"/>
          <w:szCs w:val="24"/>
        </w:rPr>
        <w:br/>
      </w:r>
      <w:r w:rsidRPr="003801B5">
        <w:rPr>
          <w:rFonts w:ascii="Times New Roman" w:hAnsi="Times New Roman"/>
          <w:color w:val="000000"/>
          <w:sz w:val="24"/>
          <w:szCs w:val="24"/>
        </w:rP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21. Юноши  стремятся ...</w:t>
      </w:r>
      <w:r w:rsidRPr="007E2E40">
        <w:rPr>
          <w:rFonts w:ascii="Times New Roman" w:hAnsi="Times New Roman"/>
          <w:b/>
          <w:color w:val="000000"/>
          <w:sz w:val="24"/>
          <w:szCs w:val="24"/>
        </w:rPr>
        <w:br/>
      </w:r>
      <w:r w:rsidRPr="003801B5">
        <w:rPr>
          <w:rFonts w:ascii="Times New Roman" w:hAnsi="Times New Roman"/>
          <w:color w:val="000000"/>
          <w:sz w:val="24"/>
          <w:szCs w:val="24"/>
        </w:rP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22. Какой возрастной период занимает самый большой временной отрезок жизни человека:</w:t>
      </w:r>
      <w:r w:rsidRPr="007E2E40">
        <w:rPr>
          <w:rFonts w:ascii="Times New Roman" w:hAnsi="Times New Roman"/>
          <w:b/>
          <w:color w:val="000000"/>
          <w:sz w:val="24"/>
          <w:szCs w:val="24"/>
        </w:rPr>
        <w:br/>
      </w:r>
      <w:r w:rsidRPr="003801B5">
        <w:rPr>
          <w:rFonts w:ascii="Times New Roman" w:hAnsi="Times New Roman"/>
          <w:color w:val="000000"/>
          <w:sz w:val="24"/>
          <w:szCs w:val="24"/>
        </w:rP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7E2E40">
        <w:rPr>
          <w:rFonts w:ascii="Times New Roman" w:hAnsi="Times New Roman"/>
          <w:b/>
          <w:color w:val="000000"/>
          <w:sz w:val="24"/>
          <w:szCs w:val="24"/>
        </w:rPr>
        <w:br/>
      </w:r>
      <w:r w:rsidRPr="003801B5">
        <w:rPr>
          <w:rFonts w:ascii="Times New Roman" w:hAnsi="Times New Roman"/>
          <w:color w:val="000000"/>
          <w:sz w:val="24"/>
          <w:szCs w:val="24"/>
        </w:rP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p>
    <w:p w:rsidR="007E2E40"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24. Высшие психические функции – это…</w:t>
      </w:r>
      <w:r w:rsidRPr="007E2E40">
        <w:rPr>
          <w:rFonts w:ascii="Times New Roman" w:hAnsi="Times New Roman"/>
          <w:b/>
          <w:color w:val="000000"/>
          <w:sz w:val="24"/>
          <w:szCs w:val="24"/>
        </w:rPr>
        <w:br/>
      </w:r>
      <w:r w:rsidRPr="003801B5">
        <w:rPr>
          <w:rFonts w:ascii="Times New Roman" w:hAnsi="Times New Roman"/>
          <w:color w:val="000000"/>
          <w:sz w:val="24"/>
          <w:szCs w:val="24"/>
        </w:rP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p>
    <w:p w:rsidR="00FC303F" w:rsidRPr="003801B5" w:rsidRDefault="00FC303F" w:rsidP="000C779F">
      <w:pPr>
        <w:pStyle w:val="af6"/>
        <w:rPr>
          <w:rFonts w:ascii="Times New Roman" w:hAnsi="Times New Roman"/>
          <w:color w:val="000000"/>
          <w:sz w:val="24"/>
          <w:szCs w:val="24"/>
        </w:rPr>
      </w:pPr>
      <w:r w:rsidRPr="003801B5">
        <w:rPr>
          <w:rFonts w:ascii="Times New Roman" w:hAnsi="Times New Roman"/>
          <w:color w:val="000000"/>
          <w:sz w:val="24"/>
          <w:szCs w:val="24"/>
        </w:rPr>
        <w:br/>
      </w:r>
      <w:r w:rsidRPr="007E2E40">
        <w:rPr>
          <w:rFonts w:ascii="Times New Roman" w:hAnsi="Times New Roman"/>
          <w:b/>
          <w:color w:val="000000"/>
          <w:sz w:val="24"/>
          <w:szCs w:val="24"/>
        </w:rPr>
        <w:t>25. Периодизация развития личности по А.В. Петровскому включает:</w:t>
      </w:r>
      <w:r w:rsidRPr="007E2E40">
        <w:rPr>
          <w:rFonts w:ascii="Times New Roman" w:hAnsi="Times New Roman"/>
          <w:b/>
          <w:color w:val="000000"/>
          <w:sz w:val="24"/>
          <w:szCs w:val="24"/>
        </w:rPr>
        <w:br/>
      </w:r>
      <w:r w:rsidRPr="003801B5">
        <w:rPr>
          <w:rFonts w:ascii="Times New Roman" w:hAnsi="Times New Roman"/>
          <w:color w:val="000000"/>
          <w:sz w:val="24"/>
          <w:szCs w:val="24"/>
        </w:rP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FC303F" w:rsidRPr="003801B5" w:rsidRDefault="00FC303F" w:rsidP="000C779F">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FC303F" w:rsidRPr="005D232F" w:rsidRDefault="00FC303F" w:rsidP="00581DEB">
            <w:pPr>
              <w:pStyle w:val="af6"/>
              <w:rPr>
                <w:rFonts w:ascii="Times New Roman" w:hAnsi="Times New Roman"/>
                <w:color w:val="000000"/>
                <w:sz w:val="24"/>
                <w:szCs w:val="24"/>
              </w:rPr>
            </w:pPr>
            <w:r w:rsidRPr="005D232F">
              <w:rPr>
                <w:rFonts w:ascii="Times New Roman" w:hAnsi="Times New Roman"/>
                <w:color w:val="000000"/>
                <w:sz w:val="24"/>
                <w:szCs w:val="24"/>
              </w:rPr>
              <w:t> </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 вариант</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bl>
    <w:p w:rsidR="00FC303F" w:rsidRPr="00DC11F5" w:rsidRDefault="00FC303F" w:rsidP="000C779F">
      <w:pPr>
        <w:tabs>
          <w:tab w:val="left" w:pos="680"/>
          <w:tab w:val="left" w:pos="851"/>
        </w:tabs>
        <w:jc w:val="center"/>
        <w:rPr>
          <w:b/>
          <w:bCs/>
        </w:rPr>
      </w:pPr>
    </w:p>
    <w:p w:rsidR="00FC303F" w:rsidRDefault="00FC303F" w:rsidP="000C779F">
      <w:pPr>
        <w:tabs>
          <w:tab w:val="center" w:pos="4536"/>
          <w:tab w:val="right" w:pos="9072"/>
        </w:tabs>
        <w:jc w:val="center"/>
        <w:rPr>
          <w:b/>
          <w:bCs/>
        </w:rPr>
      </w:pPr>
      <w:r w:rsidRPr="00DC11F5">
        <w:rPr>
          <w:b/>
          <w:bCs/>
        </w:rPr>
        <w:t>Прим</w:t>
      </w:r>
      <w:r>
        <w:rPr>
          <w:b/>
          <w:bCs/>
        </w:rPr>
        <w:t>ерный список вопросов</w:t>
      </w:r>
    </w:p>
    <w:p w:rsidR="00FC303F" w:rsidRDefault="00FC303F" w:rsidP="000C779F">
      <w:pPr>
        <w:tabs>
          <w:tab w:val="center" w:pos="4536"/>
          <w:tab w:val="right" w:pos="9072"/>
        </w:tabs>
        <w:jc w:val="center"/>
        <w:rPr>
          <w:b/>
          <w:bCs/>
        </w:rPr>
      </w:pPr>
    </w:p>
    <w:p w:rsidR="00FC303F" w:rsidRPr="009431DE" w:rsidRDefault="00FC303F" w:rsidP="000C779F">
      <w:pPr>
        <w:pStyle w:val="a9"/>
        <w:numPr>
          <w:ilvl w:val="0"/>
          <w:numId w:val="22"/>
        </w:numPr>
      </w:pPr>
      <w:r w:rsidRPr="009431DE">
        <w:t xml:space="preserve">Предмет, принципы и методы </w:t>
      </w:r>
      <w:r>
        <w:t>психологи развития</w:t>
      </w:r>
      <w:r w:rsidRPr="009431DE">
        <w:t>.</w:t>
      </w:r>
    </w:p>
    <w:p w:rsidR="00FC303F" w:rsidRPr="009431DE" w:rsidRDefault="00FC303F" w:rsidP="000C779F">
      <w:pPr>
        <w:pStyle w:val="a9"/>
        <w:numPr>
          <w:ilvl w:val="0"/>
          <w:numId w:val="22"/>
        </w:numPr>
      </w:pPr>
      <w:r w:rsidRPr="009431DE">
        <w:t>Биогенетические теории психического развития.</w:t>
      </w:r>
    </w:p>
    <w:p w:rsidR="00FC303F" w:rsidRPr="009431DE" w:rsidRDefault="00FC303F" w:rsidP="000C779F">
      <w:pPr>
        <w:pStyle w:val="a9"/>
        <w:numPr>
          <w:ilvl w:val="0"/>
          <w:numId w:val="22"/>
        </w:numPr>
      </w:pPr>
      <w:r w:rsidRPr="009431DE">
        <w:t>Психоаналитические теории психического развития.</w:t>
      </w:r>
    </w:p>
    <w:p w:rsidR="00FC303F" w:rsidRPr="009431DE" w:rsidRDefault="00FC303F" w:rsidP="000C779F">
      <w:pPr>
        <w:pStyle w:val="a9"/>
        <w:numPr>
          <w:ilvl w:val="0"/>
          <w:numId w:val="22"/>
        </w:numPr>
      </w:pPr>
      <w:r w:rsidRPr="009431DE">
        <w:t>Социогенетические теории психического развития. Теория социального научения.</w:t>
      </w:r>
    </w:p>
    <w:p w:rsidR="00FC303F" w:rsidRPr="009431DE" w:rsidRDefault="00FC303F" w:rsidP="000C779F">
      <w:pPr>
        <w:pStyle w:val="a9"/>
        <w:numPr>
          <w:ilvl w:val="0"/>
          <w:numId w:val="22"/>
        </w:numPr>
      </w:pPr>
      <w:r w:rsidRPr="009431DE">
        <w:t>Соотношение наследственности и среды в психическом развитии личности.</w:t>
      </w:r>
    </w:p>
    <w:p w:rsidR="00FC303F" w:rsidRPr="009431DE" w:rsidRDefault="00FC303F" w:rsidP="000C779F">
      <w:pPr>
        <w:pStyle w:val="a9"/>
        <w:numPr>
          <w:ilvl w:val="0"/>
          <w:numId w:val="22"/>
        </w:numPr>
      </w:pPr>
      <w:r w:rsidRPr="009431DE">
        <w:t>Эпигенетическая теория личности Эрика Эриксона.</w:t>
      </w:r>
    </w:p>
    <w:p w:rsidR="00FC303F" w:rsidRPr="009431DE" w:rsidRDefault="00FC303F" w:rsidP="000C779F">
      <w:pPr>
        <w:pStyle w:val="a9"/>
        <w:numPr>
          <w:ilvl w:val="0"/>
          <w:numId w:val="22"/>
        </w:numPr>
      </w:pPr>
      <w:r w:rsidRPr="009431DE">
        <w:t>Теория интеллектуального развития Ж. Пиаже.</w:t>
      </w:r>
    </w:p>
    <w:p w:rsidR="00FC303F" w:rsidRPr="009431DE" w:rsidRDefault="00FC303F" w:rsidP="000C779F">
      <w:pPr>
        <w:pStyle w:val="a9"/>
        <w:numPr>
          <w:ilvl w:val="0"/>
          <w:numId w:val="22"/>
        </w:numPr>
      </w:pPr>
      <w:r w:rsidRPr="009431DE">
        <w:t>Культурно-историческая концепция психического развития Л. С. Выготского.</w:t>
      </w:r>
    </w:p>
    <w:p w:rsidR="00FC303F" w:rsidRPr="009431DE" w:rsidRDefault="00FC303F" w:rsidP="000C779F">
      <w:pPr>
        <w:pStyle w:val="a9"/>
        <w:numPr>
          <w:ilvl w:val="0"/>
          <w:numId w:val="22"/>
        </w:numPr>
      </w:pPr>
      <w:r w:rsidRPr="009431DE">
        <w:t>Теория психического развития Д. Б. Эльконина.</w:t>
      </w:r>
    </w:p>
    <w:p w:rsidR="00FC303F" w:rsidRPr="009431DE" w:rsidRDefault="00FC303F" w:rsidP="000C779F">
      <w:pPr>
        <w:pStyle w:val="a9"/>
        <w:numPr>
          <w:ilvl w:val="0"/>
          <w:numId w:val="22"/>
        </w:numPr>
      </w:pPr>
      <w:r w:rsidRPr="009431DE">
        <w:t>Преформированный и непреформированный типы развития по Л. С. Выготскому.</w:t>
      </w:r>
    </w:p>
    <w:p w:rsidR="00FC303F" w:rsidRPr="009431DE" w:rsidRDefault="00FC303F" w:rsidP="000C779F">
      <w:pPr>
        <w:pStyle w:val="a9"/>
        <w:numPr>
          <w:ilvl w:val="0"/>
          <w:numId w:val="22"/>
        </w:numPr>
      </w:pPr>
      <w:r w:rsidRPr="009431DE">
        <w:t>Процесс развития личности. Типы развития.</w:t>
      </w:r>
    </w:p>
    <w:p w:rsidR="00FC303F" w:rsidRPr="009431DE" w:rsidRDefault="00FC303F" w:rsidP="000C779F">
      <w:pPr>
        <w:pStyle w:val="a9"/>
        <w:numPr>
          <w:ilvl w:val="0"/>
          <w:numId w:val="22"/>
        </w:numPr>
      </w:pPr>
      <w:r w:rsidRPr="009431DE">
        <w:t>Связь обучения и развития личности.</w:t>
      </w:r>
    </w:p>
    <w:p w:rsidR="00FC303F" w:rsidRPr="009431DE" w:rsidRDefault="00FC303F" w:rsidP="000C779F">
      <w:pPr>
        <w:pStyle w:val="a9"/>
        <w:numPr>
          <w:ilvl w:val="0"/>
          <w:numId w:val="22"/>
        </w:numPr>
      </w:pPr>
      <w:r w:rsidRPr="009431DE">
        <w:t>Движущие силы психического развития.</w:t>
      </w:r>
    </w:p>
    <w:p w:rsidR="00FC303F" w:rsidRPr="009431DE" w:rsidRDefault="00FC303F" w:rsidP="000C779F">
      <w:pPr>
        <w:pStyle w:val="a9"/>
        <w:numPr>
          <w:ilvl w:val="0"/>
          <w:numId w:val="22"/>
        </w:numPr>
      </w:pPr>
      <w:r w:rsidRPr="009431DE">
        <w:t>Закономерности психического развития.</w:t>
      </w:r>
    </w:p>
    <w:p w:rsidR="00FC303F" w:rsidRPr="009431DE" w:rsidRDefault="00FC303F" w:rsidP="000C779F">
      <w:pPr>
        <w:pStyle w:val="a9"/>
        <w:numPr>
          <w:ilvl w:val="0"/>
          <w:numId w:val="22"/>
        </w:numPr>
      </w:pPr>
      <w:r w:rsidRPr="009431DE">
        <w:t>Периодизация психического развития. Критерии периодизации.</w:t>
      </w:r>
    </w:p>
    <w:p w:rsidR="00FC303F" w:rsidRPr="009431DE" w:rsidRDefault="00FC303F" w:rsidP="000C779F">
      <w:pPr>
        <w:pStyle w:val="a9"/>
        <w:numPr>
          <w:ilvl w:val="0"/>
          <w:numId w:val="22"/>
        </w:numPr>
      </w:pPr>
      <w:r w:rsidRPr="009431DE">
        <w:t>Социальная ситуация развития.</w:t>
      </w:r>
    </w:p>
    <w:p w:rsidR="00FC303F" w:rsidRPr="009431DE" w:rsidRDefault="00FC303F" w:rsidP="000C779F">
      <w:pPr>
        <w:pStyle w:val="a9"/>
        <w:numPr>
          <w:ilvl w:val="0"/>
          <w:numId w:val="22"/>
        </w:numPr>
      </w:pPr>
      <w:r w:rsidRPr="009431DE">
        <w:t>Понятие и виды ведущей деятельности.</w:t>
      </w:r>
    </w:p>
    <w:p w:rsidR="00FC303F" w:rsidRPr="009431DE" w:rsidRDefault="00FC303F" w:rsidP="000C779F">
      <w:pPr>
        <w:pStyle w:val="a9"/>
        <w:numPr>
          <w:ilvl w:val="0"/>
          <w:numId w:val="22"/>
        </w:numPr>
      </w:pPr>
      <w:r w:rsidRPr="009431DE">
        <w:t>Понятие личностных новообразований.</w:t>
      </w:r>
    </w:p>
    <w:p w:rsidR="00FC303F" w:rsidRPr="009431DE" w:rsidRDefault="00FC303F" w:rsidP="000C779F">
      <w:pPr>
        <w:pStyle w:val="a9"/>
        <w:numPr>
          <w:ilvl w:val="0"/>
          <w:numId w:val="22"/>
        </w:numPr>
      </w:pPr>
      <w:r w:rsidRPr="009431DE">
        <w:t>Кризисы психического развития, их причины и проявления.</w:t>
      </w:r>
    </w:p>
    <w:p w:rsidR="00FC303F" w:rsidRPr="009431DE" w:rsidRDefault="00FC303F" w:rsidP="000C779F">
      <w:pPr>
        <w:pStyle w:val="a9"/>
        <w:numPr>
          <w:ilvl w:val="0"/>
          <w:numId w:val="22"/>
        </w:numPr>
      </w:pPr>
      <w:r w:rsidRPr="009431DE">
        <w:t>Сенситивные периоды психического развития.</w:t>
      </w:r>
    </w:p>
    <w:p w:rsidR="00FC303F" w:rsidRPr="009431DE" w:rsidRDefault="00FC303F" w:rsidP="000C779F">
      <w:pPr>
        <w:pStyle w:val="a9"/>
        <w:numPr>
          <w:ilvl w:val="0"/>
          <w:numId w:val="22"/>
        </w:numPr>
      </w:pPr>
      <w:r w:rsidRPr="009431DE">
        <w:t>Этапы социализации в концепции А. В. Петровского.</w:t>
      </w:r>
    </w:p>
    <w:p w:rsidR="00FC303F" w:rsidRPr="009431DE" w:rsidRDefault="00FC303F" w:rsidP="000C779F">
      <w:pPr>
        <w:pStyle w:val="a9"/>
        <w:numPr>
          <w:ilvl w:val="0"/>
          <w:numId w:val="22"/>
        </w:numPr>
      </w:pPr>
      <w:r w:rsidRPr="009431DE">
        <w:t>Понятие «зоны ближайшего развития».</w:t>
      </w:r>
    </w:p>
    <w:p w:rsidR="00FC303F" w:rsidRPr="009431DE" w:rsidRDefault="00FC303F" w:rsidP="000C779F">
      <w:pPr>
        <w:pStyle w:val="a9"/>
        <w:numPr>
          <w:ilvl w:val="0"/>
          <w:numId w:val="22"/>
        </w:numPr>
      </w:pPr>
      <w:r w:rsidRPr="009431DE">
        <w:t>Психосоциальное развитие ребенка в младенческом возрасте.</w:t>
      </w:r>
    </w:p>
    <w:p w:rsidR="00FC303F" w:rsidRPr="009431DE" w:rsidRDefault="00FC303F" w:rsidP="000C779F">
      <w:pPr>
        <w:pStyle w:val="a9"/>
        <w:numPr>
          <w:ilvl w:val="0"/>
          <w:numId w:val="22"/>
        </w:numPr>
      </w:pPr>
      <w:r w:rsidRPr="009431DE">
        <w:t>Социальная ситуация развития и ведущая деятельность младенца.</w:t>
      </w:r>
    </w:p>
    <w:p w:rsidR="00FC303F" w:rsidRPr="009431DE" w:rsidRDefault="00FC303F" w:rsidP="000C779F">
      <w:pPr>
        <w:pStyle w:val="a9"/>
        <w:numPr>
          <w:ilvl w:val="0"/>
          <w:numId w:val="22"/>
        </w:numPr>
      </w:pPr>
      <w:r w:rsidRPr="009431DE">
        <w:t>Основные психологические новообразования младенческого периода.</w:t>
      </w:r>
    </w:p>
    <w:p w:rsidR="00FC303F" w:rsidRPr="009431DE" w:rsidRDefault="00FC303F" w:rsidP="000C779F">
      <w:pPr>
        <w:pStyle w:val="a9"/>
        <w:numPr>
          <w:ilvl w:val="0"/>
          <w:numId w:val="22"/>
        </w:numPr>
      </w:pPr>
      <w:r w:rsidRPr="009431DE">
        <w:t>Кризис первого года.</w:t>
      </w:r>
    </w:p>
    <w:p w:rsidR="00FC303F" w:rsidRPr="009431DE" w:rsidRDefault="00FC303F" w:rsidP="000C779F">
      <w:pPr>
        <w:pStyle w:val="a9"/>
        <w:numPr>
          <w:ilvl w:val="0"/>
          <w:numId w:val="22"/>
        </w:numPr>
      </w:pPr>
      <w:r w:rsidRPr="009431DE">
        <w:t>Социальная ситуация психического развития в раннем детстве.</w:t>
      </w:r>
    </w:p>
    <w:p w:rsidR="00FC303F" w:rsidRPr="009431DE" w:rsidRDefault="00FC303F" w:rsidP="000C779F">
      <w:pPr>
        <w:pStyle w:val="a9"/>
        <w:numPr>
          <w:ilvl w:val="0"/>
          <w:numId w:val="22"/>
        </w:numPr>
      </w:pPr>
      <w:r w:rsidRPr="009431DE">
        <w:t>Развитие предметно-орудийной деятельности в раннем возрасте.</w:t>
      </w:r>
    </w:p>
    <w:p w:rsidR="00FC303F" w:rsidRPr="009431DE" w:rsidRDefault="00FC303F" w:rsidP="000C779F">
      <w:pPr>
        <w:pStyle w:val="a9"/>
        <w:numPr>
          <w:ilvl w:val="0"/>
          <w:numId w:val="22"/>
        </w:numPr>
      </w:pPr>
      <w:r w:rsidRPr="009431DE">
        <w:t>Становление познавательной сферы в раннем детстве.</w:t>
      </w:r>
    </w:p>
    <w:p w:rsidR="00FC303F" w:rsidRPr="009431DE" w:rsidRDefault="00FC303F" w:rsidP="000C779F">
      <w:pPr>
        <w:pStyle w:val="a9"/>
        <w:numPr>
          <w:ilvl w:val="0"/>
          <w:numId w:val="22"/>
        </w:numPr>
      </w:pPr>
      <w:r w:rsidRPr="009431DE">
        <w:t>Формирование личностной сферы в раннем возрасте.</w:t>
      </w:r>
    </w:p>
    <w:p w:rsidR="00FC303F" w:rsidRPr="009431DE" w:rsidRDefault="00FC303F" w:rsidP="000C779F">
      <w:pPr>
        <w:pStyle w:val="a9"/>
        <w:numPr>
          <w:ilvl w:val="0"/>
          <w:numId w:val="22"/>
        </w:numPr>
      </w:pPr>
      <w:r w:rsidRPr="009431DE">
        <w:t>Развитие речи в раннем детстве.</w:t>
      </w:r>
    </w:p>
    <w:p w:rsidR="00FC303F" w:rsidRPr="009431DE" w:rsidRDefault="00FC303F" w:rsidP="000C779F">
      <w:pPr>
        <w:pStyle w:val="a9"/>
        <w:numPr>
          <w:ilvl w:val="0"/>
          <w:numId w:val="22"/>
        </w:numPr>
      </w:pPr>
      <w:r w:rsidRPr="009431DE">
        <w:t>Основные психологические новообразования в раннем возрасте. Кризис трех лет.</w:t>
      </w:r>
    </w:p>
    <w:p w:rsidR="00FC303F" w:rsidRPr="009431DE" w:rsidRDefault="00FC303F" w:rsidP="000C779F">
      <w:pPr>
        <w:pStyle w:val="a9"/>
        <w:numPr>
          <w:ilvl w:val="0"/>
          <w:numId w:val="22"/>
        </w:numPr>
      </w:pPr>
      <w:r w:rsidRPr="009431DE">
        <w:t>Социальная ситуация развития дошкольника.</w:t>
      </w:r>
    </w:p>
    <w:p w:rsidR="00FC303F" w:rsidRPr="009431DE" w:rsidRDefault="00FC303F" w:rsidP="000C779F">
      <w:pPr>
        <w:pStyle w:val="a9"/>
        <w:numPr>
          <w:ilvl w:val="0"/>
          <w:numId w:val="22"/>
        </w:numPr>
      </w:pPr>
      <w:r w:rsidRPr="009431DE">
        <w:t>Игра как ведущая деятельность дошкольников. Развитие игры в дошкольном возрасте.</w:t>
      </w:r>
    </w:p>
    <w:p w:rsidR="00FC303F" w:rsidRPr="009431DE" w:rsidRDefault="00FC303F" w:rsidP="000C779F">
      <w:pPr>
        <w:pStyle w:val="a9"/>
        <w:numPr>
          <w:ilvl w:val="0"/>
          <w:numId w:val="22"/>
        </w:numPr>
      </w:pPr>
      <w:r w:rsidRPr="009431DE">
        <w:t>Развитие познавательной сферы и речи дошкольников.</w:t>
      </w:r>
    </w:p>
    <w:p w:rsidR="00FC303F" w:rsidRPr="009431DE" w:rsidRDefault="00FC303F" w:rsidP="000C779F">
      <w:pPr>
        <w:pStyle w:val="a9"/>
        <w:numPr>
          <w:ilvl w:val="0"/>
          <w:numId w:val="22"/>
        </w:numPr>
      </w:pPr>
      <w:r w:rsidRPr="009431DE">
        <w:t>Развитие эмоционально-волевой сферы в дошкольном возрасте.</w:t>
      </w:r>
    </w:p>
    <w:p w:rsidR="00FC303F" w:rsidRPr="009431DE" w:rsidRDefault="00FC303F" w:rsidP="000C779F">
      <w:pPr>
        <w:pStyle w:val="a9"/>
        <w:numPr>
          <w:ilvl w:val="0"/>
          <w:numId w:val="22"/>
        </w:numPr>
      </w:pPr>
      <w:r w:rsidRPr="009431DE">
        <w:t>Личностное развитие дошкольников.</w:t>
      </w:r>
    </w:p>
    <w:p w:rsidR="00FC303F" w:rsidRPr="009431DE" w:rsidRDefault="00FC303F" w:rsidP="000C779F">
      <w:pPr>
        <w:pStyle w:val="a9"/>
        <w:numPr>
          <w:ilvl w:val="0"/>
          <w:numId w:val="22"/>
        </w:numPr>
      </w:pPr>
      <w:r w:rsidRPr="009431DE">
        <w:t>Основные психологические новообразования дошкольного возраста.</w:t>
      </w:r>
    </w:p>
    <w:p w:rsidR="00FC303F" w:rsidRPr="009431DE" w:rsidRDefault="00FC303F" w:rsidP="000C779F">
      <w:pPr>
        <w:pStyle w:val="a9"/>
        <w:numPr>
          <w:ilvl w:val="0"/>
          <w:numId w:val="22"/>
        </w:numPr>
      </w:pPr>
      <w:r w:rsidRPr="009431DE">
        <w:t>Психологическая готовность детей к обучению в школе. Кризис семи лет.</w:t>
      </w:r>
    </w:p>
    <w:p w:rsidR="00FC303F" w:rsidRPr="009431DE" w:rsidRDefault="00FC303F" w:rsidP="000C779F">
      <w:pPr>
        <w:pStyle w:val="a9"/>
        <w:numPr>
          <w:ilvl w:val="0"/>
          <w:numId w:val="22"/>
        </w:numPr>
      </w:pPr>
      <w:r w:rsidRPr="009431DE">
        <w:t>Социальная ситуация психического развития младших школьников.</w:t>
      </w:r>
    </w:p>
    <w:p w:rsidR="00FC303F" w:rsidRPr="009431DE" w:rsidRDefault="00FC303F" w:rsidP="000C779F">
      <w:pPr>
        <w:pStyle w:val="a9"/>
        <w:numPr>
          <w:ilvl w:val="0"/>
          <w:numId w:val="22"/>
        </w:numPr>
      </w:pPr>
      <w:r w:rsidRPr="009431DE">
        <w:t>Учение как ведущая деятельность младших школьников.</w:t>
      </w:r>
    </w:p>
    <w:p w:rsidR="00FC303F" w:rsidRPr="009431DE" w:rsidRDefault="00FC303F" w:rsidP="000C779F">
      <w:pPr>
        <w:pStyle w:val="a9"/>
        <w:numPr>
          <w:ilvl w:val="0"/>
          <w:numId w:val="22"/>
        </w:numPr>
      </w:pPr>
      <w:r w:rsidRPr="009431DE">
        <w:t>Особенности интеллектуального развития младших школьников.</w:t>
      </w:r>
    </w:p>
    <w:p w:rsidR="00FC303F" w:rsidRPr="009431DE" w:rsidRDefault="00FC303F" w:rsidP="000C779F">
      <w:pPr>
        <w:pStyle w:val="a9"/>
        <w:numPr>
          <w:ilvl w:val="0"/>
          <w:numId w:val="22"/>
        </w:numPr>
      </w:pPr>
      <w:r w:rsidRPr="009431DE">
        <w:t>Эмоционально-волевая сфера младших школьников.</w:t>
      </w:r>
    </w:p>
    <w:p w:rsidR="00FC303F" w:rsidRPr="009431DE" w:rsidRDefault="00FC303F" w:rsidP="000C779F">
      <w:pPr>
        <w:pStyle w:val="a9"/>
        <w:numPr>
          <w:ilvl w:val="0"/>
          <w:numId w:val="22"/>
        </w:numPr>
      </w:pPr>
      <w:r w:rsidRPr="009431DE">
        <w:t>Личностное развитие младших школьников.</w:t>
      </w:r>
    </w:p>
    <w:p w:rsidR="00FC303F" w:rsidRPr="009431DE" w:rsidRDefault="00FC303F" w:rsidP="000C779F">
      <w:pPr>
        <w:pStyle w:val="a9"/>
        <w:numPr>
          <w:ilvl w:val="0"/>
          <w:numId w:val="22"/>
        </w:numPr>
      </w:pPr>
      <w:r w:rsidRPr="009431DE">
        <w:t>Основные психологические новообразования младшего школьного возраста.</w:t>
      </w:r>
    </w:p>
    <w:p w:rsidR="00FC303F" w:rsidRPr="009431DE" w:rsidRDefault="00FC303F" w:rsidP="000C779F">
      <w:pPr>
        <w:pStyle w:val="a9"/>
        <w:numPr>
          <w:ilvl w:val="0"/>
          <w:numId w:val="22"/>
        </w:numPr>
      </w:pPr>
      <w:r w:rsidRPr="009431DE">
        <w:t>Социальная ситуация психического развития подростков.</w:t>
      </w:r>
    </w:p>
    <w:p w:rsidR="00FC303F" w:rsidRPr="009431DE" w:rsidRDefault="00FC303F" w:rsidP="000C779F">
      <w:pPr>
        <w:pStyle w:val="a9"/>
        <w:numPr>
          <w:ilvl w:val="0"/>
          <w:numId w:val="22"/>
        </w:numPr>
      </w:pPr>
      <w:r w:rsidRPr="009431DE">
        <w:t>Кризис подросткового возраста, его причины и проявления.</w:t>
      </w:r>
    </w:p>
    <w:p w:rsidR="00FC303F" w:rsidRPr="009431DE" w:rsidRDefault="00FC303F" w:rsidP="000C779F">
      <w:pPr>
        <w:pStyle w:val="a9"/>
        <w:numPr>
          <w:ilvl w:val="0"/>
          <w:numId w:val="22"/>
        </w:numPr>
      </w:pPr>
      <w:r w:rsidRPr="009431DE">
        <w:t>Изменения в физическом развитии подростков.</w:t>
      </w:r>
    </w:p>
    <w:p w:rsidR="00FC303F" w:rsidRPr="009431DE" w:rsidRDefault="00FC303F" w:rsidP="000C779F">
      <w:pPr>
        <w:pStyle w:val="a9"/>
        <w:numPr>
          <w:ilvl w:val="0"/>
          <w:numId w:val="22"/>
        </w:numPr>
      </w:pPr>
      <w:r w:rsidRPr="009431DE">
        <w:t>Половая идентичность и сексуальное поведение у подростков.</w:t>
      </w:r>
    </w:p>
    <w:p w:rsidR="00FC303F" w:rsidRPr="009431DE" w:rsidRDefault="00FC303F" w:rsidP="000C779F">
      <w:pPr>
        <w:pStyle w:val="a9"/>
        <w:numPr>
          <w:ilvl w:val="0"/>
          <w:numId w:val="22"/>
        </w:numPr>
      </w:pPr>
      <w:r w:rsidRPr="009431DE">
        <w:t>Взаимоотношения подростков с взрослыми и сверстниками.</w:t>
      </w:r>
    </w:p>
    <w:p w:rsidR="00FC303F" w:rsidRPr="009431DE" w:rsidRDefault="00FC303F" w:rsidP="000C779F">
      <w:pPr>
        <w:pStyle w:val="a9"/>
        <w:numPr>
          <w:ilvl w:val="0"/>
          <w:numId w:val="22"/>
        </w:numPr>
      </w:pPr>
      <w:r w:rsidRPr="009431DE">
        <w:t>Интеллектуальное развитие подростков.</w:t>
      </w:r>
    </w:p>
    <w:p w:rsidR="00FC303F" w:rsidRPr="009431DE" w:rsidRDefault="00FC303F" w:rsidP="000C779F">
      <w:pPr>
        <w:pStyle w:val="a9"/>
        <w:numPr>
          <w:ilvl w:val="0"/>
          <w:numId w:val="22"/>
        </w:numPr>
      </w:pPr>
      <w:r w:rsidRPr="009431DE">
        <w:t>Ведущая деятельность подростков.</w:t>
      </w:r>
    </w:p>
    <w:p w:rsidR="00FC303F" w:rsidRPr="009431DE" w:rsidRDefault="00FC303F" w:rsidP="000C779F">
      <w:pPr>
        <w:pStyle w:val="a9"/>
        <w:numPr>
          <w:ilvl w:val="0"/>
          <w:numId w:val="22"/>
        </w:numPr>
      </w:pPr>
      <w:r w:rsidRPr="009431DE">
        <w:t>Особенности мотивационно - потребностной сферы подростка.</w:t>
      </w:r>
    </w:p>
    <w:p w:rsidR="00FC303F" w:rsidRPr="009431DE" w:rsidRDefault="00FC303F" w:rsidP="000C779F">
      <w:pPr>
        <w:pStyle w:val="a9"/>
        <w:numPr>
          <w:ilvl w:val="0"/>
          <w:numId w:val="22"/>
        </w:numPr>
      </w:pPr>
      <w:r w:rsidRPr="009431DE">
        <w:t>Нравственное развитие подростка.</w:t>
      </w:r>
    </w:p>
    <w:p w:rsidR="00FC303F" w:rsidRPr="009431DE" w:rsidRDefault="00FC303F" w:rsidP="000C779F">
      <w:pPr>
        <w:pStyle w:val="a9"/>
        <w:numPr>
          <w:ilvl w:val="0"/>
          <w:numId w:val="22"/>
        </w:numPr>
      </w:pPr>
      <w:r w:rsidRPr="009431DE">
        <w:t>Чувство взрослости как мотивация развития подростка.</w:t>
      </w:r>
    </w:p>
    <w:p w:rsidR="00FC303F" w:rsidRPr="009431DE" w:rsidRDefault="00FC303F" w:rsidP="000C779F">
      <w:pPr>
        <w:pStyle w:val="a9"/>
        <w:numPr>
          <w:ilvl w:val="0"/>
          <w:numId w:val="22"/>
        </w:numPr>
      </w:pPr>
      <w:r w:rsidRPr="009431DE">
        <w:t>Развитие личности в подростковом возрасте.</w:t>
      </w:r>
    </w:p>
    <w:p w:rsidR="00FC303F" w:rsidRPr="009431DE" w:rsidRDefault="00FC303F" w:rsidP="000C779F">
      <w:pPr>
        <w:pStyle w:val="a9"/>
        <w:numPr>
          <w:ilvl w:val="0"/>
          <w:numId w:val="22"/>
        </w:numPr>
      </w:pPr>
      <w:r w:rsidRPr="009431DE">
        <w:t>Основные психологические новообразования подросткового возраста.</w:t>
      </w:r>
    </w:p>
    <w:p w:rsidR="00FC303F" w:rsidRPr="009431DE" w:rsidRDefault="00FC303F" w:rsidP="000C779F">
      <w:pPr>
        <w:pStyle w:val="a9"/>
        <w:numPr>
          <w:ilvl w:val="0"/>
          <w:numId w:val="22"/>
        </w:numPr>
      </w:pPr>
      <w:r w:rsidRPr="009431DE">
        <w:t>Социальная ситуация развития в юношеском возрасте. Ведущая деятельность старшеклассников.</w:t>
      </w:r>
    </w:p>
    <w:p w:rsidR="00FC303F" w:rsidRPr="009431DE" w:rsidRDefault="00FC303F" w:rsidP="000C779F">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FC303F" w:rsidRPr="009431DE" w:rsidRDefault="00FC303F" w:rsidP="000C779F">
      <w:pPr>
        <w:pStyle w:val="a9"/>
        <w:numPr>
          <w:ilvl w:val="0"/>
          <w:numId w:val="22"/>
        </w:numPr>
      </w:pPr>
      <w:r w:rsidRPr="009431DE">
        <w:t>Личностное развитие в юношеском возрасте. Юношеское самосознание.</w:t>
      </w:r>
    </w:p>
    <w:p w:rsidR="00FC303F" w:rsidRPr="009431DE" w:rsidRDefault="00FC303F" w:rsidP="000C779F">
      <w:pPr>
        <w:pStyle w:val="a9"/>
        <w:numPr>
          <w:ilvl w:val="0"/>
          <w:numId w:val="22"/>
        </w:numPr>
      </w:pPr>
      <w:r w:rsidRPr="009431DE">
        <w:t>Когнитивное развитие в юношеском возрасте.</w:t>
      </w:r>
    </w:p>
    <w:p w:rsidR="00FC303F" w:rsidRPr="009431DE" w:rsidRDefault="00FC303F" w:rsidP="000C779F">
      <w:pPr>
        <w:pStyle w:val="a9"/>
        <w:numPr>
          <w:ilvl w:val="0"/>
          <w:numId w:val="22"/>
        </w:numPr>
      </w:pPr>
      <w:r w:rsidRPr="009431DE">
        <w:t>Основные психологические новообразования в юношеском возрасте.</w:t>
      </w:r>
    </w:p>
    <w:p w:rsidR="00FC303F" w:rsidRPr="009431DE" w:rsidRDefault="00FC303F" w:rsidP="000C779F">
      <w:pPr>
        <w:pStyle w:val="a9"/>
        <w:numPr>
          <w:ilvl w:val="0"/>
          <w:numId w:val="22"/>
        </w:numPr>
      </w:pPr>
      <w:r w:rsidRPr="009431DE">
        <w:t>Подходы к классификации возрастов в акмеологии.</w:t>
      </w:r>
    </w:p>
    <w:p w:rsidR="00FC303F" w:rsidRPr="009431DE" w:rsidRDefault="00FC303F" w:rsidP="000C779F">
      <w:pPr>
        <w:pStyle w:val="a9"/>
        <w:numPr>
          <w:ilvl w:val="0"/>
          <w:numId w:val="22"/>
        </w:numPr>
      </w:pPr>
      <w:r w:rsidRPr="009431DE">
        <w:t>Психологические особенности взрослого человека (ранняя взрослость от 20 до 40 лет).</w:t>
      </w:r>
    </w:p>
    <w:p w:rsidR="00FC303F" w:rsidRPr="009431DE" w:rsidRDefault="00FC303F" w:rsidP="000C779F">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FC303F" w:rsidRPr="009431DE" w:rsidRDefault="00FC303F" w:rsidP="000C779F">
      <w:pPr>
        <w:pStyle w:val="a9"/>
        <w:numPr>
          <w:ilvl w:val="0"/>
          <w:numId w:val="22"/>
        </w:numPr>
      </w:pPr>
      <w:r w:rsidRPr="009431DE">
        <w:t>Изменения в психической жизни человека в период поздней взрослости (с 60 лет)</w:t>
      </w:r>
    </w:p>
    <w:p w:rsidR="00FC303F" w:rsidRPr="0090175C" w:rsidRDefault="00FC303F" w:rsidP="000C779F">
      <w:pPr>
        <w:tabs>
          <w:tab w:val="center" w:pos="4536"/>
          <w:tab w:val="right" w:pos="9072"/>
        </w:tabs>
        <w:jc w:val="center"/>
        <w:rPr>
          <w:i/>
        </w:rPr>
      </w:pPr>
    </w:p>
    <w:p w:rsidR="00FC303F" w:rsidRPr="003B108B" w:rsidRDefault="00FC303F" w:rsidP="000C779F">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FC303F" w:rsidRPr="003B108B" w:rsidRDefault="00FC303F" w:rsidP="000C779F">
      <w:pPr>
        <w:spacing w:line="360" w:lineRule="auto"/>
        <w:jc w:val="both"/>
        <w:rPr>
          <w:u w:val="single"/>
        </w:rPr>
      </w:pPr>
    </w:p>
    <w:p w:rsidR="00FC303F" w:rsidRPr="003B108B" w:rsidRDefault="00FC303F" w:rsidP="000C779F">
      <w:pPr>
        <w:pStyle w:val="a9"/>
        <w:jc w:val="both"/>
        <w:rPr>
          <w:b/>
        </w:rPr>
      </w:pPr>
      <w:r w:rsidRPr="003B108B">
        <w:rPr>
          <w:b/>
        </w:rPr>
        <w:t>Типовые практические задания</w:t>
      </w:r>
    </w:p>
    <w:p w:rsidR="00FC303F" w:rsidRPr="003B108B" w:rsidRDefault="00FC303F" w:rsidP="000C779F">
      <w:pPr>
        <w:pStyle w:val="a9"/>
        <w:jc w:val="both"/>
        <w:rPr>
          <w:b/>
        </w:rPr>
      </w:pPr>
    </w:p>
    <w:p w:rsidR="00FC303F" w:rsidRPr="003B108B" w:rsidRDefault="00FC303F" w:rsidP="000C779F">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w:t>
      </w:r>
      <w:r>
        <w:rPr>
          <w:color w:val="000000"/>
        </w:rPr>
        <w:t xml:space="preserve"> </w:t>
      </w:r>
      <w:r w:rsidRPr="003B108B">
        <w:rPr>
          <w:color w:val="000000"/>
        </w:rPr>
        <w:t>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FC303F" w:rsidRPr="003B108B" w:rsidRDefault="00FC303F" w:rsidP="000C779F">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FC303F" w:rsidRPr="003B108B" w:rsidRDefault="00FC303F" w:rsidP="000C779F">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FC303F" w:rsidRPr="003B108B" w:rsidRDefault="00FC303F" w:rsidP="000C779F">
      <w:pPr>
        <w:ind w:firstLine="360"/>
        <w:jc w:val="both"/>
        <w:rPr>
          <w:color w:val="000000"/>
        </w:rPr>
      </w:pPr>
    </w:p>
    <w:p w:rsidR="00FC303F" w:rsidRPr="003B108B" w:rsidRDefault="00FC303F" w:rsidP="000C779F">
      <w:pPr>
        <w:ind w:firstLine="360"/>
        <w:jc w:val="both"/>
        <w:rPr>
          <w:color w:val="000000"/>
        </w:rPr>
      </w:pPr>
    </w:p>
    <w:p w:rsidR="00FC303F" w:rsidRPr="003B108B" w:rsidRDefault="00FC303F" w:rsidP="000C779F">
      <w:pPr>
        <w:ind w:firstLine="709"/>
        <w:jc w:val="both"/>
        <w:rPr>
          <w:b/>
          <w:i/>
        </w:rPr>
      </w:pPr>
      <w:r w:rsidRPr="003B108B">
        <w:rPr>
          <w:b/>
          <w:i/>
          <w:color w:val="000000"/>
        </w:rPr>
        <w:t>Задана 1</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FC303F"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FC303F" w:rsidRPr="003B108B" w:rsidRDefault="00FC303F" w:rsidP="000C779F">
      <w:pPr>
        <w:tabs>
          <w:tab w:val="left" w:pos="529"/>
          <w:tab w:val="left" w:pos="993"/>
        </w:tabs>
        <w:ind w:firstLine="709"/>
        <w:jc w:val="both"/>
      </w:pPr>
      <w:r>
        <w:rPr>
          <w:color w:val="000000"/>
        </w:rPr>
        <w:t xml:space="preserve">1. </w:t>
      </w:r>
      <w:r w:rsidRPr="003B108B">
        <w:rPr>
          <w:color w:val="000000"/>
        </w:rPr>
        <w:t>Изучите ситуацию.</w:t>
      </w:r>
    </w:p>
    <w:p w:rsidR="00FC303F" w:rsidRPr="003B108B" w:rsidRDefault="00FC303F" w:rsidP="000C779F">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p>
    <w:p w:rsidR="00FC303F" w:rsidRPr="003B108B" w:rsidRDefault="00FC303F" w:rsidP="000C779F">
      <w:pPr>
        <w:ind w:firstLine="709"/>
        <w:jc w:val="both"/>
        <w:rPr>
          <w:b/>
          <w:i/>
        </w:rPr>
      </w:pPr>
      <w:r w:rsidRPr="003B108B">
        <w:rPr>
          <w:b/>
          <w:i/>
          <w:color w:val="000000"/>
        </w:rPr>
        <w:t>Задача 2</w:t>
      </w:r>
    </w:p>
    <w:p w:rsidR="00FC303F" w:rsidRPr="003B108B" w:rsidRDefault="00FC303F" w:rsidP="000C779F">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FC303F" w:rsidRPr="003B108B" w:rsidRDefault="00FC303F" w:rsidP="000C779F">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FC303F" w:rsidRPr="003B108B" w:rsidRDefault="00FC303F" w:rsidP="000C779F">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FC303F" w:rsidRPr="003B108B" w:rsidRDefault="00FC303F" w:rsidP="000C779F">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FC303F" w:rsidRPr="003B108B" w:rsidRDefault="00FC303F" w:rsidP="000C779F">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FC303F" w:rsidRPr="003B108B" w:rsidRDefault="00FC303F" w:rsidP="000C779F">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FC303F" w:rsidRPr="003B108B" w:rsidRDefault="00FC303F" w:rsidP="000C779F">
      <w:pPr>
        <w:tabs>
          <w:tab w:val="left" w:pos="525"/>
        </w:tabs>
        <w:ind w:firstLine="709"/>
        <w:jc w:val="both"/>
      </w:pPr>
      <w:r w:rsidRPr="003B108B">
        <w:rPr>
          <w:color w:val="000000"/>
        </w:rPr>
        <w:t>2.</w:t>
      </w:r>
      <w:r w:rsidRPr="003B108B">
        <w:rPr>
          <w:color w:val="000000"/>
        </w:rPr>
        <w:tab/>
        <w:t>Какие мероприятия необходимы?</w:t>
      </w:r>
    </w:p>
    <w:p w:rsidR="00FC303F" w:rsidRPr="003B108B" w:rsidRDefault="00FC303F" w:rsidP="000C779F">
      <w:pPr>
        <w:pStyle w:val="a9"/>
        <w:ind w:left="0" w:firstLine="709"/>
        <w:jc w:val="both"/>
        <w:rPr>
          <w:color w:val="000000"/>
          <w:highlight w:val="yellow"/>
        </w:rPr>
      </w:pPr>
    </w:p>
    <w:p w:rsidR="00FC303F" w:rsidRPr="003B108B" w:rsidRDefault="00FC303F" w:rsidP="000C779F">
      <w:pPr>
        <w:pStyle w:val="a9"/>
        <w:jc w:val="both"/>
        <w:rPr>
          <w:b/>
        </w:rPr>
      </w:pPr>
      <w:r w:rsidRPr="003B108B">
        <w:rPr>
          <w:b/>
        </w:rPr>
        <w:t>Типовые ситуационные задачи</w:t>
      </w:r>
    </w:p>
    <w:p w:rsidR="00FC303F" w:rsidRPr="003B108B" w:rsidRDefault="00FC303F" w:rsidP="000C779F">
      <w:pPr>
        <w:pStyle w:val="a9"/>
        <w:jc w:val="both"/>
        <w:rPr>
          <w:b/>
        </w:rPr>
      </w:pPr>
    </w:p>
    <w:p w:rsidR="00FC303F" w:rsidRPr="003B108B" w:rsidRDefault="00FC303F" w:rsidP="000C779F">
      <w:pPr>
        <w:ind w:firstLine="709"/>
        <w:jc w:val="both"/>
      </w:pPr>
      <w:r w:rsidRPr="003B108B">
        <w:rPr>
          <w:color w:val="000000"/>
        </w:rPr>
        <w:t>Задание к каждой ситуации:</w:t>
      </w:r>
    </w:p>
    <w:p w:rsidR="00FC303F" w:rsidRPr="003B108B" w:rsidRDefault="00FC303F" w:rsidP="000C779F">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FC303F" w:rsidRPr="003B108B" w:rsidRDefault="00FC303F" w:rsidP="000C779F">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FC303F" w:rsidRPr="003B108B" w:rsidRDefault="00FC303F" w:rsidP="000C779F">
      <w:pPr>
        <w:tabs>
          <w:tab w:val="left" w:pos="565"/>
        </w:tabs>
        <w:ind w:firstLine="709"/>
        <w:jc w:val="both"/>
        <w:rPr>
          <w:color w:val="000000"/>
        </w:rPr>
      </w:pPr>
    </w:p>
    <w:p w:rsidR="00FC303F" w:rsidRPr="003B108B" w:rsidRDefault="00FC303F" w:rsidP="000C779F">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FC303F" w:rsidRPr="003B108B" w:rsidRDefault="00FC303F" w:rsidP="000C779F">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FC303F" w:rsidRPr="003B108B" w:rsidRDefault="00FC303F" w:rsidP="000C779F">
      <w:pPr>
        <w:shd w:val="clear" w:color="auto" w:fill="FFFFFF"/>
        <w:spacing w:line="270" w:lineRule="atLeast"/>
        <w:ind w:right="-2"/>
        <w:jc w:val="both"/>
        <w:rPr>
          <w:b/>
          <w:i/>
          <w:color w:val="000000"/>
        </w:rPr>
      </w:pPr>
    </w:p>
    <w:p w:rsidR="00FC303F" w:rsidRPr="003B108B" w:rsidRDefault="00FC303F" w:rsidP="000C779F">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FC303F" w:rsidRPr="003B108B" w:rsidRDefault="00FC303F" w:rsidP="000C779F">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FC303F" w:rsidRPr="003B108B" w:rsidRDefault="00FC303F" w:rsidP="000C779F">
      <w:pPr>
        <w:tabs>
          <w:tab w:val="left" w:pos="609"/>
        </w:tabs>
        <w:ind w:firstLine="709"/>
        <w:jc w:val="both"/>
      </w:pPr>
    </w:p>
    <w:p w:rsidR="00FC303F" w:rsidRPr="003B108B" w:rsidRDefault="00FC303F" w:rsidP="000C779F">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FC303F" w:rsidRDefault="00FC303F" w:rsidP="00F53879">
      <w:pPr>
        <w:shd w:val="clear" w:color="auto" w:fill="FFFFFF"/>
        <w:spacing w:line="252" w:lineRule="atLeast"/>
        <w:ind w:firstLine="709"/>
        <w:jc w:val="both"/>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FC303F" w:rsidSect="007E2E40">
      <w:footerReference w:type="default" r:id="rId16"/>
      <w:pgSz w:w="11907" w:h="16839" w:code="9"/>
      <w:pgMar w:top="1134" w:right="567" w:bottom="1134" w:left="156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126" w:rsidRDefault="00D06126" w:rsidP="00565928">
      <w:r>
        <w:separator/>
      </w:r>
    </w:p>
  </w:endnote>
  <w:endnote w:type="continuationSeparator" w:id="0">
    <w:p w:rsidR="00D06126" w:rsidRDefault="00D06126" w:rsidP="0056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03F" w:rsidRDefault="005669E8">
    <w:pPr>
      <w:pStyle w:val="a6"/>
      <w:jc w:val="center"/>
    </w:pPr>
    <w:r>
      <w:fldChar w:fldCharType="begin"/>
    </w:r>
    <w:r>
      <w:instrText>PAGE   \* MERGEFORMAT</w:instrText>
    </w:r>
    <w:r>
      <w:fldChar w:fldCharType="separate"/>
    </w:r>
    <w:r w:rsidR="007E2E40">
      <w:rPr>
        <w:noProof/>
      </w:rPr>
      <w:t>28</w:t>
    </w:r>
    <w:r>
      <w:rPr>
        <w:noProof/>
      </w:rPr>
      <w:fldChar w:fldCharType="end"/>
    </w:r>
  </w:p>
  <w:p w:rsidR="00FC303F" w:rsidRDefault="00FC303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126" w:rsidRDefault="00D06126" w:rsidP="00565928">
      <w:r>
        <w:separator/>
      </w:r>
    </w:p>
  </w:footnote>
  <w:footnote w:type="continuationSeparator" w:id="0">
    <w:p w:rsidR="00D06126" w:rsidRDefault="00D06126" w:rsidP="005659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F50118"/>
    <w:multiLevelType w:val="multilevel"/>
    <w:tmpl w:val="50B82D60"/>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2"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6"/>
  </w:num>
  <w:num w:numId="9">
    <w:abstractNumId w:val="18"/>
  </w:num>
  <w:num w:numId="10">
    <w:abstractNumId w:val="29"/>
  </w:num>
  <w:num w:numId="11">
    <w:abstractNumId w:val="26"/>
  </w:num>
  <w:num w:numId="12">
    <w:abstractNumId w:val="3"/>
  </w:num>
  <w:num w:numId="13">
    <w:abstractNumId w:val="27"/>
  </w:num>
  <w:num w:numId="14">
    <w:abstractNumId w:val="21"/>
  </w:num>
  <w:num w:numId="15">
    <w:abstractNumId w:val="19"/>
  </w:num>
  <w:num w:numId="16">
    <w:abstractNumId w:val="17"/>
  </w:num>
  <w:num w:numId="17">
    <w:abstractNumId w:val="8"/>
  </w:num>
  <w:num w:numId="18">
    <w:abstractNumId w:val="10"/>
  </w:num>
  <w:num w:numId="19">
    <w:abstractNumId w:val="4"/>
  </w:num>
  <w:num w:numId="20">
    <w:abstractNumId w:val="30"/>
  </w:num>
  <w:num w:numId="21">
    <w:abstractNumId w:val="11"/>
  </w:num>
  <w:num w:numId="22">
    <w:abstractNumId w:val="25"/>
  </w:num>
  <w:num w:numId="23">
    <w:abstractNumId w:val="5"/>
  </w:num>
  <w:num w:numId="24">
    <w:abstractNumId w:val="6"/>
  </w:num>
  <w:num w:numId="25">
    <w:abstractNumId w:val="2"/>
  </w:num>
  <w:num w:numId="26">
    <w:abstractNumId w:val="13"/>
  </w:num>
  <w:num w:numId="27">
    <w:abstractNumId w:val="9"/>
  </w:num>
  <w:num w:numId="28">
    <w:abstractNumId w:val="1"/>
  </w:num>
  <w:num w:numId="29">
    <w:abstractNumId w:val="20"/>
  </w:num>
  <w:num w:numId="30">
    <w:abstractNumId w:val="2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79F"/>
    <w:rsid w:val="000401BE"/>
    <w:rsid w:val="000569A5"/>
    <w:rsid w:val="000860E7"/>
    <w:rsid w:val="000907DA"/>
    <w:rsid w:val="000964B8"/>
    <w:rsid w:val="000A1A2F"/>
    <w:rsid w:val="000A39BE"/>
    <w:rsid w:val="000C01F5"/>
    <w:rsid w:val="000C779F"/>
    <w:rsid w:val="0012471E"/>
    <w:rsid w:val="00146AAF"/>
    <w:rsid w:val="00181C63"/>
    <w:rsid w:val="00182D02"/>
    <w:rsid w:val="001927FC"/>
    <w:rsid w:val="0019402F"/>
    <w:rsid w:val="002125C8"/>
    <w:rsid w:val="00235C4B"/>
    <w:rsid w:val="0026575F"/>
    <w:rsid w:val="00281DBD"/>
    <w:rsid w:val="0028579B"/>
    <w:rsid w:val="0029291F"/>
    <w:rsid w:val="002A284F"/>
    <w:rsid w:val="0031268C"/>
    <w:rsid w:val="00335624"/>
    <w:rsid w:val="00373235"/>
    <w:rsid w:val="003774F2"/>
    <w:rsid w:val="003801B5"/>
    <w:rsid w:val="003941E2"/>
    <w:rsid w:val="003A6071"/>
    <w:rsid w:val="003B108B"/>
    <w:rsid w:val="003B3213"/>
    <w:rsid w:val="003B6DD6"/>
    <w:rsid w:val="003D5214"/>
    <w:rsid w:val="00415197"/>
    <w:rsid w:val="00423D20"/>
    <w:rsid w:val="0043604B"/>
    <w:rsid w:val="004F1BC5"/>
    <w:rsid w:val="00514E42"/>
    <w:rsid w:val="00554E7E"/>
    <w:rsid w:val="00565928"/>
    <w:rsid w:val="005669E8"/>
    <w:rsid w:val="005773DD"/>
    <w:rsid w:val="00581DEB"/>
    <w:rsid w:val="005B1C8B"/>
    <w:rsid w:val="005C6D88"/>
    <w:rsid w:val="005D232F"/>
    <w:rsid w:val="00642D5C"/>
    <w:rsid w:val="006725D2"/>
    <w:rsid w:val="006774E3"/>
    <w:rsid w:val="00690E45"/>
    <w:rsid w:val="006A0271"/>
    <w:rsid w:val="006E035A"/>
    <w:rsid w:val="00702B5B"/>
    <w:rsid w:val="00773DBC"/>
    <w:rsid w:val="007E2E40"/>
    <w:rsid w:val="007F0015"/>
    <w:rsid w:val="008117F7"/>
    <w:rsid w:val="00817194"/>
    <w:rsid w:val="008173ED"/>
    <w:rsid w:val="00821453"/>
    <w:rsid w:val="0083394F"/>
    <w:rsid w:val="00857560"/>
    <w:rsid w:val="0090175C"/>
    <w:rsid w:val="00936CF9"/>
    <w:rsid w:val="009431DE"/>
    <w:rsid w:val="009946F9"/>
    <w:rsid w:val="009D0C5C"/>
    <w:rsid w:val="009D1135"/>
    <w:rsid w:val="009D2FE3"/>
    <w:rsid w:val="009E0469"/>
    <w:rsid w:val="00A31248"/>
    <w:rsid w:val="00A37369"/>
    <w:rsid w:val="00A93028"/>
    <w:rsid w:val="00AA2BE5"/>
    <w:rsid w:val="00B13202"/>
    <w:rsid w:val="00B251AC"/>
    <w:rsid w:val="00B4227F"/>
    <w:rsid w:val="00B76D1E"/>
    <w:rsid w:val="00B80F85"/>
    <w:rsid w:val="00B826F7"/>
    <w:rsid w:val="00B928DE"/>
    <w:rsid w:val="00BA5496"/>
    <w:rsid w:val="00BE5694"/>
    <w:rsid w:val="00BF0EF2"/>
    <w:rsid w:val="00BF46C4"/>
    <w:rsid w:val="00C12D5B"/>
    <w:rsid w:val="00C77A13"/>
    <w:rsid w:val="00CA2295"/>
    <w:rsid w:val="00CB1CC3"/>
    <w:rsid w:val="00D054FD"/>
    <w:rsid w:val="00D06126"/>
    <w:rsid w:val="00D10D11"/>
    <w:rsid w:val="00D27F94"/>
    <w:rsid w:val="00D31278"/>
    <w:rsid w:val="00DC11F5"/>
    <w:rsid w:val="00DD192C"/>
    <w:rsid w:val="00DF09C7"/>
    <w:rsid w:val="00E14C99"/>
    <w:rsid w:val="00E71BEE"/>
    <w:rsid w:val="00E73AD7"/>
    <w:rsid w:val="00E77CA4"/>
    <w:rsid w:val="00EF3409"/>
    <w:rsid w:val="00F00B33"/>
    <w:rsid w:val="00F052A3"/>
    <w:rsid w:val="00F14A47"/>
    <w:rsid w:val="00F20D52"/>
    <w:rsid w:val="00F40841"/>
    <w:rsid w:val="00F459D9"/>
    <w:rsid w:val="00F53879"/>
    <w:rsid w:val="00F64DBE"/>
    <w:rsid w:val="00FA16E8"/>
    <w:rsid w:val="00FC303F"/>
    <w:rsid w:val="00FD7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E3A946D"/>
  <w15:docId w15:val="{52F7D76A-D7EC-4EDC-BFF6-17E17585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C4B"/>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0C779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0C779F"/>
    <w:rPr>
      <w:rFonts w:ascii="Cambria" w:hAnsi="Cambria" w:cs="Times New Roman"/>
      <w:b/>
      <w:bCs/>
      <w:sz w:val="26"/>
      <w:szCs w:val="26"/>
      <w:lang w:eastAsia="ru-RU"/>
    </w:rPr>
  </w:style>
  <w:style w:type="paragraph" w:customStyle="1" w:styleId="Style8">
    <w:name w:val="Style8"/>
    <w:basedOn w:val="a0"/>
    <w:uiPriority w:val="99"/>
    <w:rsid w:val="000C779F"/>
  </w:style>
  <w:style w:type="paragraph" w:customStyle="1" w:styleId="Style11">
    <w:name w:val="Style11"/>
    <w:basedOn w:val="a0"/>
    <w:uiPriority w:val="99"/>
    <w:rsid w:val="000C779F"/>
    <w:pPr>
      <w:jc w:val="center"/>
    </w:pPr>
  </w:style>
  <w:style w:type="paragraph" w:customStyle="1" w:styleId="Style12">
    <w:name w:val="Style12"/>
    <w:basedOn w:val="a0"/>
    <w:uiPriority w:val="99"/>
    <w:rsid w:val="000C779F"/>
    <w:pPr>
      <w:spacing w:line="230" w:lineRule="exact"/>
    </w:pPr>
  </w:style>
  <w:style w:type="paragraph" w:customStyle="1" w:styleId="Style15">
    <w:name w:val="Style15"/>
    <w:basedOn w:val="a0"/>
    <w:uiPriority w:val="99"/>
    <w:rsid w:val="000C779F"/>
    <w:pPr>
      <w:jc w:val="both"/>
    </w:pPr>
  </w:style>
  <w:style w:type="character" w:customStyle="1" w:styleId="FontStyle53">
    <w:name w:val="Font Style53"/>
    <w:uiPriority w:val="99"/>
    <w:rsid w:val="000C779F"/>
    <w:rPr>
      <w:rFonts w:ascii="Times New Roman" w:hAnsi="Times New Roman"/>
      <w:b/>
      <w:sz w:val="22"/>
    </w:rPr>
  </w:style>
  <w:style w:type="character" w:customStyle="1" w:styleId="FontStyle60">
    <w:name w:val="Font Style60"/>
    <w:uiPriority w:val="99"/>
    <w:rsid w:val="000C779F"/>
    <w:rPr>
      <w:rFonts w:ascii="Times New Roman" w:hAnsi="Times New Roman"/>
      <w:sz w:val="18"/>
    </w:rPr>
  </w:style>
  <w:style w:type="character" w:customStyle="1" w:styleId="FontStyle73">
    <w:name w:val="Font Style73"/>
    <w:uiPriority w:val="99"/>
    <w:rsid w:val="000C779F"/>
    <w:rPr>
      <w:rFonts w:ascii="Times New Roman" w:hAnsi="Times New Roman"/>
      <w:b/>
      <w:spacing w:val="100"/>
      <w:sz w:val="32"/>
    </w:rPr>
  </w:style>
  <w:style w:type="paragraph" w:styleId="a4">
    <w:name w:val="header"/>
    <w:basedOn w:val="a0"/>
    <w:link w:val="a5"/>
    <w:uiPriority w:val="99"/>
    <w:rsid w:val="000C779F"/>
    <w:pPr>
      <w:tabs>
        <w:tab w:val="center" w:pos="4677"/>
        <w:tab w:val="right" w:pos="9355"/>
      </w:tabs>
    </w:pPr>
  </w:style>
  <w:style w:type="character" w:customStyle="1" w:styleId="a5">
    <w:name w:val="Верхний колонтитул Знак"/>
    <w:link w:val="a4"/>
    <w:uiPriority w:val="99"/>
    <w:locked/>
    <w:rsid w:val="000C779F"/>
    <w:rPr>
      <w:rFonts w:ascii="Times New Roman" w:hAnsi="Times New Roman" w:cs="Times New Roman"/>
      <w:sz w:val="24"/>
      <w:szCs w:val="24"/>
      <w:lang w:eastAsia="ru-RU"/>
    </w:rPr>
  </w:style>
  <w:style w:type="paragraph" w:styleId="a6">
    <w:name w:val="footer"/>
    <w:basedOn w:val="a0"/>
    <w:link w:val="a7"/>
    <w:uiPriority w:val="99"/>
    <w:rsid w:val="000C779F"/>
    <w:pPr>
      <w:tabs>
        <w:tab w:val="center" w:pos="4677"/>
        <w:tab w:val="right" w:pos="9355"/>
      </w:tabs>
    </w:pPr>
  </w:style>
  <w:style w:type="character" w:customStyle="1" w:styleId="a7">
    <w:name w:val="Нижний колонтитул Знак"/>
    <w:link w:val="a6"/>
    <w:uiPriority w:val="99"/>
    <w:locked/>
    <w:rsid w:val="000C779F"/>
    <w:rPr>
      <w:rFonts w:ascii="Times New Roman" w:hAnsi="Times New Roman" w:cs="Times New Roman"/>
      <w:sz w:val="24"/>
      <w:szCs w:val="24"/>
      <w:lang w:eastAsia="ru-RU"/>
    </w:rPr>
  </w:style>
  <w:style w:type="table" w:styleId="a8">
    <w:name w:val="Table Grid"/>
    <w:basedOn w:val="a2"/>
    <w:uiPriority w:val="99"/>
    <w:rsid w:val="000C779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0C779F"/>
    <w:pPr>
      <w:ind w:left="720"/>
      <w:contextualSpacing/>
    </w:pPr>
    <w:rPr>
      <w:rFonts w:eastAsia="Calibri"/>
      <w:szCs w:val="20"/>
    </w:rPr>
  </w:style>
  <w:style w:type="paragraph" w:customStyle="1" w:styleId="ConsPlusTitlePage">
    <w:name w:val="ConsPlusTitlePage"/>
    <w:uiPriority w:val="99"/>
    <w:rsid w:val="000C779F"/>
    <w:pPr>
      <w:widowControl w:val="0"/>
      <w:autoSpaceDE w:val="0"/>
      <w:autoSpaceDN w:val="0"/>
    </w:pPr>
    <w:rPr>
      <w:rFonts w:ascii="Tahoma" w:eastAsia="Times New Roman" w:hAnsi="Tahoma" w:cs="Tahoma"/>
    </w:rPr>
  </w:style>
  <w:style w:type="paragraph" w:customStyle="1" w:styleId="ConsPlusNormal">
    <w:name w:val="ConsPlusNormal"/>
    <w:uiPriority w:val="99"/>
    <w:rsid w:val="000C779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0C779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0C779F"/>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0C779F"/>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0C779F"/>
    <w:rPr>
      <w:rFonts w:ascii="Times New Roman" w:hAnsi="Times New Roman" w:cs="Times New Roman"/>
      <w:sz w:val="20"/>
      <w:szCs w:val="20"/>
      <w:lang w:eastAsia="ru-RU"/>
    </w:rPr>
  </w:style>
  <w:style w:type="character" w:customStyle="1" w:styleId="5">
    <w:name w:val="Основной текст (5)_"/>
    <w:link w:val="50"/>
    <w:uiPriority w:val="99"/>
    <w:locked/>
    <w:rsid w:val="000C779F"/>
    <w:rPr>
      <w:rFonts w:cs="Times New Roman"/>
      <w:sz w:val="18"/>
      <w:szCs w:val="18"/>
      <w:shd w:val="clear" w:color="auto" w:fill="FFFFFF"/>
    </w:rPr>
  </w:style>
  <w:style w:type="paragraph" w:customStyle="1" w:styleId="50">
    <w:name w:val="Основной текст (5)"/>
    <w:basedOn w:val="a0"/>
    <w:link w:val="5"/>
    <w:uiPriority w:val="99"/>
    <w:rsid w:val="000C779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0C779F"/>
    <w:rPr>
      <w:rFonts w:cs="Times New Roman"/>
      <w:spacing w:val="3"/>
      <w:sz w:val="18"/>
      <w:szCs w:val="18"/>
      <w:shd w:val="clear" w:color="auto" w:fill="FFFFFF"/>
    </w:rPr>
  </w:style>
  <w:style w:type="paragraph" w:customStyle="1" w:styleId="32">
    <w:name w:val="Основной текст (3)"/>
    <w:basedOn w:val="a0"/>
    <w:link w:val="31"/>
    <w:uiPriority w:val="99"/>
    <w:rsid w:val="000C779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0C779F"/>
    <w:rPr>
      <w:rFonts w:cs="Times New Roman"/>
      <w:spacing w:val="3"/>
      <w:sz w:val="18"/>
      <w:szCs w:val="18"/>
      <w:shd w:val="clear" w:color="auto" w:fill="FFFFFF"/>
    </w:rPr>
  </w:style>
  <w:style w:type="paragraph" w:customStyle="1" w:styleId="80">
    <w:name w:val="Основной текст (8)"/>
    <w:basedOn w:val="a0"/>
    <w:link w:val="8"/>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0C779F"/>
    <w:rPr>
      <w:rFonts w:cs="Times New Roman"/>
      <w:spacing w:val="3"/>
      <w:sz w:val="18"/>
      <w:szCs w:val="18"/>
      <w:shd w:val="clear" w:color="auto" w:fill="FFFFFF"/>
    </w:rPr>
  </w:style>
  <w:style w:type="paragraph" w:customStyle="1" w:styleId="20">
    <w:name w:val="Основной текст (2)"/>
    <w:basedOn w:val="a0"/>
    <w:link w:val="2"/>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0C779F"/>
    <w:rPr>
      <w:rFonts w:cs="Times New Roman"/>
      <w:sz w:val="19"/>
      <w:szCs w:val="19"/>
      <w:shd w:val="clear" w:color="auto" w:fill="FFFFFF"/>
    </w:rPr>
  </w:style>
  <w:style w:type="paragraph" w:customStyle="1" w:styleId="40">
    <w:name w:val="Основной текст (4)"/>
    <w:basedOn w:val="a0"/>
    <w:link w:val="4"/>
    <w:uiPriority w:val="99"/>
    <w:rsid w:val="000C779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d">
    <w:name w:val="Основной текст_"/>
    <w:link w:val="33"/>
    <w:uiPriority w:val="99"/>
    <w:locked/>
    <w:rsid w:val="000C779F"/>
    <w:rPr>
      <w:rFonts w:cs="Times New Roman"/>
      <w:sz w:val="28"/>
      <w:szCs w:val="28"/>
      <w:shd w:val="clear" w:color="auto" w:fill="FFFFFF"/>
    </w:rPr>
  </w:style>
  <w:style w:type="paragraph" w:customStyle="1" w:styleId="33">
    <w:name w:val="Основной текст3"/>
    <w:basedOn w:val="a0"/>
    <w:link w:val="ad"/>
    <w:uiPriority w:val="99"/>
    <w:rsid w:val="000C779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e">
    <w:name w:val="Hyperlink"/>
    <w:uiPriority w:val="99"/>
    <w:rsid w:val="000C779F"/>
    <w:rPr>
      <w:rFonts w:cs="Times New Roman"/>
      <w:color w:val="0563C1"/>
      <w:u w:val="single"/>
    </w:rPr>
  </w:style>
  <w:style w:type="paragraph" w:customStyle="1" w:styleId="1">
    <w:name w:val="Абзац списка1"/>
    <w:basedOn w:val="a0"/>
    <w:uiPriority w:val="99"/>
    <w:rsid w:val="000C779F"/>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0C779F"/>
    <w:rPr>
      <w:rFonts w:cs="Times New Roman"/>
      <w:sz w:val="16"/>
      <w:szCs w:val="16"/>
    </w:rPr>
  </w:style>
  <w:style w:type="paragraph" w:styleId="af0">
    <w:name w:val="annotation text"/>
    <w:basedOn w:val="a0"/>
    <w:link w:val="af1"/>
    <w:uiPriority w:val="99"/>
    <w:semiHidden/>
    <w:rsid w:val="000C779F"/>
    <w:rPr>
      <w:sz w:val="20"/>
      <w:szCs w:val="20"/>
    </w:rPr>
  </w:style>
  <w:style w:type="character" w:customStyle="1" w:styleId="af1">
    <w:name w:val="Текст примечания Знак"/>
    <w:link w:val="af0"/>
    <w:uiPriority w:val="99"/>
    <w:semiHidden/>
    <w:locked/>
    <w:rsid w:val="000C779F"/>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0C779F"/>
    <w:rPr>
      <w:b/>
      <w:bCs/>
    </w:rPr>
  </w:style>
  <w:style w:type="character" w:customStyle="1" w:styleId="af3">
    <w:name w:val="Тема примечания Знак"/>
    <w:link w:val="af2"/>
    <w:uiPriority w:val="99"/>
    <w:semiHidden/>
    <w:locked/>
    <w:rsid w:val="000C779F"/>
    <w:rPr>
      <w:rFonts w:ascii="Times New Roman" w:hAnsi="Times New Roman" w:cs="Times New Roman"/>
      <w:b/>
      <w:bCs/>
      <w:sz w:val="20"/>
      <w:szCs w:val="20"/>
      <w:lang w:eastAsia="ru-RU"/>
    </w:rPr>
  </w:style>
  <w:style w:type="paragraph" w:styleId="af4">
    <w:name w:val="Balloon Text"/>
    <w:basedOn w:val="a0"/>
    <w:link w:val="af5"/>
    <w:uiPriority w:val="99"/>
    <w:semiHidden/>
    <w:rsid w:val="000C779F"/>
    <w:rPr>
      <w:rFonts w:ascii="Segoe UI" w:hAnsi="Segoe UI" w:cs="Segoe UI"/>
      <w:sz w:val="18"/>
      <w:szCs w:val="18"/>
    </w:rPr>
  </w:style>
  <w:style w:type="character" w:customStyle="1" w:styleId="af5">
    <w:name w:val="Текст выноски Знак"/>
    <w:link w:val="af4"/>
    <w:uiPriority w:val="99"/>
    <w:semiHidden/>
    <w:locked/>
    <w:rsid w:val="000C779F"/>
    <w:rPr>
      <w:rFonts w:ascii="Segoe UI" w:hAnsi="Segoe UI" w:cs="Segoe UI"/>
      <w:sz w:val="18"/>
      <w:szCs w:val="18"/>
      <w:lang w:eastAsia="ru-RU"/>
    </w:rPr>
  </w:style>
  <w:style w:type="character" w:customStyle="1" w:styleId="apple-converted-space">
    <w:name w:val="apple-converted-space"/>
    <w:uiPriority w:val="99"/>
    <w:rsid w:val="000C779F"/>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C779F"/>
    <w:pPr>
      <w:widowControl/>
      <w:autoSpaceDE/>
      <w:autoSpaceDN/>
      <w:adjustRightInd/>
      <w:spacing w:after="50"/>
    </w:pPr>
    <w:rPr>
      <w:rFonts w:ascii="Verdana" w:eastAsia="Calibri" w:hAnsi="Verdana"/>
      <w:color w:val="494949"/>
      <w:sz w:val="12"/>
      <w:szCs w:val="20"/>
    </w:rPr>
  </w:style>
  <w:style w:type="paragraph" w:customStyle="1" w:styleId="af7">
    <w:name w:val="а Обычный"/>
    <w:basedOn w:val="a0"/>
    <w:link w:val="af8"/>
    <w:uiPriority w:val="99"/>
    <w:rsid w:val="000C779F"/>
    <w:pPr>
      <w:autoSpaceDE/>
      <w:autoSpaceDN/>
      <w:adjustRightInd/>
      <w:ind w:firstLine="567"/>
      <w:jc w:val="both"/>
    </w:pPr>
    <w:rPr>
      <w:rFonts w:eastAsia="Calibri"/>
      <w:szCs w:val="20"/>
    </w:rPr>
  </w:style>
  <w:style w:type="character" w:customStyle="1" w:styleId="af8">
    <w:name w:val="а Обычный Знак"/>
    <w:link w:val="af7"/>
    <w:uiPriority w:val="99"/>
    <w:locked/>
    <w:rsid w:val="000C779F"/>
    <w:rPr>
      <w:rFonts w:ascii="Times New Roman" w:hAnsi="Times New Roman"/>
      <w:sz w:val="24"/>
      <w:lang w:eastAsia="ru-RU"/>
    </w:rPr>
  </w:style>
  <w:style w:type="paragraph" w:customStyle="1" w:styleId="af9">
    <w:name w:val="а Вопросы ПТК"/>
    <w:basedOn w:val="a0"/>
    <w:link w:val="afa"/>
    <w:uiPriority w:val="99"/>
    <w:rsid w:val="000C779F"/>
    <w:pPr>
      <w:autoSpaceDE/>
      <w:autoSpaceDN/>
      <w:adjustRightInd/>
      <w:ind w:firstLine="567"/>
      <w:jc w:val="both"/>
    </w:pPr>
    <w:rPr>
      <w:rFonts w:eastAsia="Calibri"/>
      <w:b/>
      <w:i/>
      <w:szCs w:val="20"/>
    </w:rPr>
  </w:style>
  <w:style w:type="character" w:customStyle="1" w:styleId="afa">
    <w:name w:val="а Вопросы ПТК Знак"/>
    <w:link w:val="af9"/>
    <w:uiPriority w:val="99"/>
    <w:locked/>
    <w:rsid w:val="000C779F"/>
    <w:rPr>
      <w:rFonts w:ascii="Times New Roman" w:hAnsi="Times New Roman"/>
      <w:b/>
      <w:i/>
      <w:sz w:val="24"/>
      <w:lang w:eastAsia="ru-RU"/>
    </w:rPr>
  </w:style>
  <w:style w:type="paragraph" w:customStyle="1" w:styleId="a">
    <w:name w:val="а Список маркированный"/>
    <w:basedOn w:val="a0"/>
    <w:uiPriority w:val="99"/>
    <w:rsid w:val="000C779F"/>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C779F"/>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C779F"/>
    <w:pPr>
      <w:widowControl/>
      <w:autoSpaceDE/>
      <w:autoSpaceDN/>
      <w:adjustRightInd/>
    </w:pPr>
    <w:rPr>
      <w:b/>
      <w:bCs/>
      <w:sz w:val="28"/>
    </w:rPr>
  </w:style>
  <w:style w:type="character" w:customStyle="1" w:styleId="FontStyle156">
    <w:name w:val="Font Style156"/>
    <w:uiPriority w:val="99"/>
    <w:rsid w:val="000C779F"/>
    <w:rPr>
      <w:rFonts w:ascii="Times New Roman" w:hAnsi="Times New Roman" w:cs="Times New Roman"/>
      <w:color w:val="000000"/>
      <w:sz w:val="22"/>
      <w:szCs w:val="22"/>
    </w:rPr>
  </w:style>
  <w:style w:type="character" w:styleId="afc">
    <w:name w:val="Emphasis"/>
    <w:uiPriority w:val="99"/>
    <w:qFormat/>
    <w:rsid w:val="000C779F"/>
    <w:rPr>
      <w:rFonts w:cs="Times New Roman"/>
      <w:i/>
      <w:iCs/>
    </w:rPr>
  </w:style>
  <w:style w:type="paragraph" w:customStyle="1" w:styleId="style7">
    <w:name w:val="style7"/>
    <w:basedOn w:val="a0"/>
    <w:uiPriority w:val="99"/>
    <w:rsid w:val="000C779F"/>
    <w:pPr>
      <w:widowControl/>
      <w:autoSpaceDE/>
      <w:autoSpaceDN/>
      <w:adjustRightInd/>
      <w:spacing w:before="100" w:beforeAutospacing="1" w:after="100" w:afterAutospacing="1"/>
    </w:pPr>
  </w:style>
  <w:style w:type="character" w:styleId="afd">
    <w:name w:val="Strong"/>
    <w:uiPriority w:val="99"/>
    <w:qFormat/>
    <w:rsid w:val="000C779F"/>
    <w:rPr>
      <w:rFonts w:cs="Times New Roman"/>
      <w:b/>
      <w:bCs/>
    </w:rPr>
  </w:style>
  <w:style w:type="paragraph" w:styleId="afe">
    <w:name w:val="No Spacing"/>
    <w:uiPriority w:val="99"/>
    <w:qFormat/>
    <w:rsid w:val="000C779F"/>
    <w:pPr>
      <w:widowControl w:val="0"/>
      <w:autoSpaceDE w:val="0"/>
      <w:autoSpaceDN w:val="0"/>
      <w:adjustRightInd w:val="0"/>
    </w:pPr>
    <w:rPr>
      <w:rFonts w:ascii="Times New Roman" w:eastAsia="Times New Roman" w:hAnsi="Times New Roman"/>
      <w:sz w:val="24"/>
      <w:szCs w:val="24"/>
    </w:rPr>
  </w:style>
  <w:style w:type="paragraph" w:styleId="aff">
    <w:name w:val="Body Text"/>
    <w:basedOn w:val="a0"/>
    <w:link w:val="aff0"/>
    <w:uiPriority w:val="99"/>
    <w:rsid w:val="000C779F"/>
    <w:pPr>
      <w:spacing w:after="120"/>
    </w:pPr>
  </w:style>
  <w:style w:type="character" w:customStyle="1" w:styleId="aff0">
    <w:name w:val="Основной текст Знак"/>
    <w:link w:val="aff"/>
    <w:uiPriority w:val="99"/>
    <w:locked/>
    <w:rsid w:val="000C779F"/>
    <w:rPr>
      <w:rFonts w:ascii="Times New Roman" w:hAnsi="Times New Roman" w:cs="Times New Roman"/>
      <w:sz w:val="24"/>
      <w:szCs w:val="24"/>
      <w:lang w:eastAsia="ru-RU"/>
    </w:rPr>
  </w:style>
  <w:style w:type="character" w:customStyle="1" w:styleId="10">
    <w:name w:val="Основной текст Знак1"/>
    <w:uiPriority w:val="99"/>
    <w:rsid w:val="000C779F"/>
    <w:rPr>
      <w:rFonts w:cs="Times New Roman"/>
      <w:sz w:val="25"/>
      <w:szCs w:val="25"/>
      <w:shd w:val="clear" w:color="auto" w:fill="FFFFFF"/>
    </w:rPr>
  </w:style>
  <w:style w:type="paragraph" w:customStyle="1" w:styleId="51">
    <w:name w:val="Основной текст (5)1"/>
    <w:basedOn w:val="a0"/>
    <w:uiPriority w:val="99"/>
    <w:rsid w:val="000C779F"/>
    <w:pPr>
      <w:shd w:val="clear" w:color="auto" w:fill="FFFFFF"/>
      <w:autoSpaceDE/>
      <w:autoSpaceDN/>
      <w:adjustRightInd/>
      <w:spacing w:before="180" w:after="60" w:line="317" w:lineRule="exact"/>
      <w:ind w:hanging="340"/>
    </w:pPr>
    <w:rPr>
      <w:rFonts w:ascii="Calibri" w:eastAsia="Calibri" w:hAnsi="Calibri"/>
      <w:b/>
      <w:bCs/>
      <w:sz w:val="25"/>
      <w:szCs w:val="25"/>
      <w:lang w:eastAsia="en-US"/>
    </w:rPr>
  </w:style>
  <w:style w:type="character" w:customStyle="1" w:styleId="211pt">
    <w:name w:val="Основной текст (2) + 11 pt"/>
    <w:uiPriority w:val="99"/>
    <w:rsid w:val="000C779F"/>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0C779F"/>
    <w:rPr>
      <w:rFonts w:ascii="Times New Roman" w:hAnsi="Times New Roman" w:cs="Times New Roman"/>
      <w:sz w:val="22"/>
      <w:szCs w:val="22"/>
      <w:u w:val="none"/>
    </w:rPr>
  </w:style>
  <w:style w:type="character" w:customStyle="1" w:styleId="210pt">
    <w:name w:val="Основной текст (2) + 10 pt"/>
    <w:uiPriority w:val="99"/>
    <w:rsid w:val="000C779F"/>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0C779F"/>
    <w:rPr>
      <w:rFonts w:cs="Times New Roman"/>
      <w:b/>
      <w:bCs/>
      <w:shd w:val="clear" w:color="auto" w:fill="FFFFFF"/>
    </w:rPr>
  </w:style>
  <w:style w:type="character" w:customStyle="1" w:styleId="33pt">
    <w:name w:val="Заголовок №3 + Интервал 3 pt"/>
    <w:uiPriority w:val="99"/>
    <w:rsid w:val="000C779F"/>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0C779F"/>
    <w:rPr>
      <w:rFonts w:ascii="Times New Roman" w:hAnsi="Times New Roman" w:cs="Times New Roman"/>
      <w:sz w:val="20"/>
      <w:szCs w:val="20"/>
      <w:u w:val="none"/>
    </w:rPr>
  </w:style>
  <w:style w:type="character" w:customStyle="1" w:styleId="33pt0">
    <w:name w:val="Основной текст (3) + Интервал 3 pt"/>
    <w:uiPriority w:val="99"/>
    <w:rsid w:val="000C779F"/>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0C779F"/>
    <w:pPr>
      <w:shd w:val="clear" w:color="auto" w:fill="FFFFFF"/>
      <w:autoSpaceDE/>
      <w:autoSpaceDN/>
      <w:adjustRightInd/>
      <w:spacing w:line="427" w:lineRule="exact"/>
      <w:jc w:val="both"/>
      <w:outlineLvl w:val="2"/>
    </w:pPr>
    <w:rPr>
      <w:rFonts w:ascii="Calibri" w:eastAsia="Calibri" w:hAnsi="Calibri"/>
      <w:b/>
      <w:bCs/>
      <w:sz w:val="22"/>
      <w:szCs w:val="22"/>
      <w:lang w:eastAsia="en-US"/>
    </w:rPr>
  </w:style>
  <w:style w:type="character" w:styleId="aff1">
    <w:name w:val="FollowedHyperlink"/>
    <w:uiPriority w:val="99"/>
    <w:semiHidden/>
    <w:rsid w:val="000C779F"/>
    <w:rPr>
      <w:rFonts w:cs="Times New Roman"/>
      <w:color w:val="954F72"/>
      <w:u w:val="single"/>
    </w:rPr>
  </w:style>
  <w:style w:type="character" w:customStyle="1" w:styleId="214pt">
    <w:name w:val="Основной текст (2) + 14 pt"/>
    <w:uiPriority w:val="99"/>
    <w:rsid w:val="000C779F"/>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0C779F"/>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0C779F"/>
    <w:rPr>
      <w:rFonts w:cs="Times New Roman"/>
      <w:b/>
      <w:bCs/>
      <w:i/>
      <w:iCs/>
      <w:shd w:val="clear" w:color="auto" w:fill="FFFFFF"/>
    </w:rPr>
  </w:style>
  <w:style w:type="paragraph" w:customStyle="1" w:styleId="aff3">
    <w:name w:val="Подпись к таблице"/>
    <w:basedOn w:val="a0"/>
    <w:link w:val="aff2"/>
    <w:uiPriority w:val="99"/>
    <w:rsid w:val="000C779F"/>
    <w:pPr>
      <w:shd w:val="clear" w:color="auto" w:fill="FFFFFF"/>
      <w:autoSpaceDE/>
      <w:autoSpaceDN/>
      <w:adjustRightInd/>
      <w:spacing w:line="240" w:lineRule="atLeast"/>
    </w:pPr>
    <w:rPr>
      <w:rFonts w:ascii="Calibri" w:eastAsia="Calibri" w:hAnsi="Calibri"/>
      <w:b/>
      <w:bCs/>
      <w:i/>
      <w:iCs/>
      <w:sz w:val="22"/>
      <w:szCs w:val="22"/>
      <w:lang w:eastAsia="en-US"/>
    </w:rPr>
  </w:style>
  <w:style w:type="paragraph" w:customStyle="1" w:styleId="Default">
    <w:name w:val="Default"/>
    <w:uiPriority w:val="99"/>
    <w:rsid w:val="000C779F"/>
    <w:pPr>
      <w:autoSpaceDE w:val="0"/>
      <w:autoSpaceDN w:val="0"/>
      <w:adjustRightInd w:val="0"/>
    </w:pPr>
    <w:rPr>
      <w:rFonts w:ascii="Times New Roman" w:eastAsia="Times New Roman" w:hAnsi="Times New Roman"/>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0C779F"/>
    <w:rPr>
      <w:rFonts w:ascii="Verdana" w:hAnsi="Verdana"/>
      <w:color w:val="494949"/>
      <w:sz w:val="12"/>
      <w:lang w:eastAsia="ru-RU"/>
    </w:rPr>
  </w:style>
  <w:style w:type="character" w:customStyle="1" w:styleId="aa">
    <w:name w:val="Абзац списка Знак"/>
    <w:link w:val="a9"/>
    <w:uiPriority w:val="99"/>
    <w:locked/>
    <w:rsid w:val="000C779F"/>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7217304">
      <w:marLeft w:val="0"/>
      <w:marRight w:val="0"/>
      <w:marTop w:val="0"/>
      <w:marBottom w:val="0"/>
      <w:divBdr>
        <w:top w:val="none" w:sz="0" w:space="0" w:color="auto"/>
        <w:left w:val="none" w:sz="0" w:space="0" w:color="auto"/>
        <w:bottom w:val="none" w:sz="0" w:space="0" w:color="auto"/>
        <w:right w:val="none" w:sz="0" w:space="0" w:color="auto"/>
      </w:divBdr>
    </w:div>
    <w:div w:id="1747217305">
      <w:marLeft w:val="0"/>
      <w:marRight w:val="0"/>
      <w:marTop w:val="0"/>
      <w:marBottom w:val="0"/>
      <w:divBdr>
        <w:top w:val="none" w:sz="0" w:space="0" w:color="auto"/>
        <w:left w:val="none" w:sz="0" w:space="0" w:color="auto"/>
        <w:bottom w:val="none" w:sz="0" w:space="0" w:color="auto"/>
        <w:right w:val="none" w:sz="0" w:space="0" w:color="auto"/>
      </w:divBdr>
    </w:div>
    <w:div w:id="1747217306">
      <w:marLeft w:val="0"/>
      <w:marRight w:val="0"/>
      <w:marTop w:val="0"/>
      <w:marBottom w:val="0"/>
      <w:divBdr>
        <w:top w:val="none" w:sz="0" w:space="0" w:color="auto"/>
        <w:left w:val="none" w:sz="0" w:space="0" w:color="auto"/>
        <w:bottom w:val="none" w:sz="0" w:space="0" w:color="auto"/>
        <w:right w:val="none" w:sz="0" w:space="0" w:color="auto"/>
      </w:divBdr>
    </w:div>
    <w:div w:id="1747217307">
      <w:marLeft w:val="0"/>
      <w:marRight w:val="0"/>
      <w:marTop w:val="0"/>
      <w:marBottom w:val="0"/>
      <w:divBdr>
        <w:top w:val="none" w:sz="0" w:space="0" w:color="auto"/>
        <w:left w:val="none" w:sz="0" w:space="0" w:color="auto"/>
        <w:bottom w:val="none" w:sz="0" w:space="0" w:color="auto"/>
        <w:right w:val="none" w:sz="0" w:space="0" w:color="auto"/>
      </w:divBdr>
    </w:div>
    <w:div w:id="1747217308">
      <w:marLeft w:val="0"/>
      <w:marRight w:val="0"/>
      <w:marTop w:val="0"/>
      <w:marBottom w:val="0"/>
      <w:divBdr>
        <w:top w:val="none" w:sz="0" w:space="0" w:color="auto"/>
        <w:left w:val="none" w:sz="0" w:space="0" w:color="auto"/>
        <w:bottom w:val="none" w:sz="0" w:space="0" w:color="auto"/>
        <w:right w:val="none" w:sz="0" w:space="0" w:color="auto"/>
      </w:divBdr>
    </w:div>
    <w:div w:id="1747217309">
      <w:marLeft w:val="0"/>
      <w:marRight w:val="0"/>
      <w:marTop w:val="0"/>
      <w:marBottom w:val="0"/>
      <w:divBdr>
        <w:top w:val="none" w:sz="0" w:space="0" w:color="auto"/>
        <w:left w:val="none" w:sz="0" w:space="0" w:color="auto"/>
        <w:bottom w:val="none" w:sz="0" w:space="0" w:color="auto"/>
        <w:right w:val="none" w:sz="0" w:space="0" w:color="auto"/>
      </w:divBdr>
    </w:div>
    <w:div w:id="1747217310">
      <w:marLeft w:val="0"/>
      <w:marRight w:val="0"/>
      <w:marTop w:val="0"/>
      <w:marBottom w:val="0"/>
      <w:divBdr>
        <w:top w:val="none" w:sz="0" w:space="0" w:color="auto"/>
        <w:left w:val="none" w:sz="0" w:space="0" w:color="auto"/>
        <w:bottom w:val="none" w:sz="0" w:space="0" w:color="auto"/>
        <w:right w:val="none" w:sz="0" w:space="0" w:color="auto"/>
      </w:divBdr>
    </w:div>
    <w:div w:id="1747217311">
      <w:marLeft w:val="0"/>
      <w:marRight w:val="0"/>
      <w:marTop w:val="0"/>
      <w:marBottom w:val="0"/>
      <w:divBdr>
        <w:top w:val="none" w:sz="0" w:space="0" w:color="auto"/>
        <w:left w:val="none" w:sz="0" w:space="0" w:color="auto"/>
        <w:bottom w:val="none" w:sz="0" w:space="0" w:color="auto"/>
        <w:right w:val="none" w:sz="0" w:space="0" w:color="auto"/>
      </w:divBdr>
    </w:div>
    <w:div w:id="1747217312">
      <w:marLeft w:val="0"/>
      <w:marRight w:val="0"/>
      <w:marTop w:val="0"/>
      <w:marBottom w:val="0"/>
      <w:divBdr>
        <w:top w:val="none" w:sz="0" w:space="0" w:color="auto"/>
        <w:left w:val="none" w:sz="0" w:space="0" w:color="auto"/>
        <w:bottom w:val="none" w:sz="0" w:space="0" w:color="auto"/>
        <w:right w:val="none" w:sz="0" w:space="0" w:color="auto"/>
      </w:divBdr>
    </w:div>
    <w:div w:id="17472173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11070</Words>
  <Characters>63101</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13</cp:revision>
  <dcterms:created xsi:type="dcterms:W3CDTF">2019-12-27T09:47:00Z</dcterms:created>
  <dcterms:modified xsi:type="dcterms:W3CDTF">2024-08-15T08:46:00Z</dcterms:modified>
</cp:coreProperties>
</file>